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ind w:firstLine="0" w:firstLineChars="0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重庆市高校2017年辅导员上岗培训班报名汇总表</w:t>
      </w:r>
    </w:p>
    <w:p>
      <w:pPr>
        <w:ind w:firstLine="0" w:firstLineChars="0"/>
        <w:rPr>
          <w:rFonts w:hint="eastAsia" w:ascii="方正仿宋_GBK" w:eastAsia="方正仿宋_GBK"/>
          <w:b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填报单位（盖章）:         年    月    日</w:t>
      </w:r>
    </w:p>
    <w:tbl>
      <w:tblPr>
        <w:tblStyle w:val="3"/>
        <w:tblW w:w="138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3"/>
        <w:gridCol w:w="610"/>
        <w:gridCol w:w="917"/>
        <w:gridCol w:w="1260"/>
        <w:gridCol w:w="900"/>
        <w:gridCol w:w="900"/>
        <w:gridCol w:w="900"/>
        <w:gridCol w:w="2160"/>
        <w:gridCol w:w="1620"/>
        <w:gridCol w:w="19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4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民族</w:t>
            </w:r>
          </w:p>
        </w:tc>
        <w:tc>
          <w:tcPr>
            <w:tcW w:w="9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学历</w:t>
            </w:r>
          </w:p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0"/>
                <w:sz w:val="32"/>
                <w:szCs w:val="32"/>
              </w:rPr>
              <w:t>出生</w:t>
            </w:r>
          </w:p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职级</w:t>
            </w: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手机号</w:t>
            </w:r>
          </w:p>
        </w:tc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身份证号</w:t>
            </w: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</w:t>
      </w:r>
    </w:p>
    <w:p>
      <w:pPr>
        <w:ind w:firstLine="640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</w:rPr>
        <w:t>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firstLine="420" w:firstLineChars="150"/>
        <w:jc w:val="left"/>
        <w:rPr>
          <w:rFonts w:hint="eastAsia" w:ascii="方正仿宋_GBK" w:eastAsia="方正仿宋_GBK"/>
          <w:sz w:val="28"/>
          <w:szCs w:val="28"/>
        </w:rPr>
      </w:pPr>
    </w:p>
    <w:p/>
    <w:sectPr>
      <w:pgSz w:w="16838" w:h="11906" w:orient="landscape"/>
      <w:pgMar w:top="1446" w:right="1644" w:bottom="1446" w:left="1985" w:header="851" w:footer="1247" w:gutter="0"/>
      <w:pgNumType w:fmt="numberInDash"/>
      <w:cols w:space="720" w:num="1"/>
      <w:docGrid w:linePitch="600" w:charSpace="16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03F6"/>
    <w:rsid w:val="3D584FB3"/>
    <w:rsid w:val="5FEC0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宋体" w:hAnsi="Times New Roman" w:eastAsia="宋体" w:cstheme="minorBidi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2017-07-25T02:40:00Z</dcterms:created>
  <dc:creator>钟欣</dc:creator>
  <cp:lastModifiedBy>钟欣</cp:lastModifiedBy>
  <dcterms:modified xsi:type="dcterms:W3CDTF">2017-07-25T02:47:40Z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