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344F" w:rsidRPr="00D1344F" w:rsidRDefault="00D1344F" w:rsidP="00D1344F">
      <w:pPr>
        <w:jc w:val="center"/>
        <w:rPr>
          <w:b/>
          <w:sz w:val="36"/>
          <w:szCs w:val="36"/>
        </w:rPr>
      </w:pPr>
      <w:r w:rsidRPr="00D1344F">
        <w:rPr>
          <w:rFonts w:hint="eastAsia"/>
          <w:b/>
          <w:sz w:val="36"/>
          <w:szCs w:val="36"/>
        </w:rPr>
        <w:t>重庆</w:t>
      </w:r>
      <w:r w:rsidR="009C3F84">
        <w:rPr>
          <w:rFonts w:hint="eastAsia"/>
          <w:b/>
          <w:sz w:val="36"/>
          <w:szCs w:val="36"/>
        </w:rPr>
        <w:t>电信</w:t>
      </w:r>
      <w:r w:rsidRPr="00D1344F">
        <w:rPr>
          <w:rFonts w:hint="eastAsia"/>
          <w:b/>
          <w:sz w:val="36"/>
          <w:szCs w:val="36"/>
        </w:rPr>
        <w:t>职业学院职改办</w:t>
      </w:r>
    </w:p>
    <w:p w:rsidR="00D1344F" w:rsidRPr="00D1344F" w:rsidRDefault="00D1344F" w:rsidP="00D1344F">
      <w:pPr>
        <w:jc w:val="center"/>
        <w:rPr>
          <w:b/>
          <w:sz w:val="36"/>
          <w:szCs w:val="36"/>
        </w:rPr>
      </w:pPr>
      <w:r w:rsidRPr="00D1344F">
        <w:rPr>
          <w:rFonts w:hint="eastAsia"/>
          <w:b/>
          <w:sz w:val="36"/>
          <w:szCs w:val="36"/>
        </w:rPr>
        <w:t>关于开展</w:t>
      </w:r>
      <w:r w:rsidRPr="00D1344F">
        <w:rPr>
          <w:rFonts w:hint="eastAsia"/>
          <w:b/>
          <w:sz w:val="36"/>
          <w:szCs w:val="36"/>
        </w:rPr>
        <w:t>2017</w:t>
      </w:r>
      <w:r w:rsidRPr="00D1344F">
        <w:rPr>
          <w:rFonts w:hint="eastAsia"/>
          <w:b/>
          <w:sz w:val="36"/>
          <w:szCs w:val="36"/>
        </w:rPr>
        <w:t>年教师系列中初级专业技术资格</w:t>
      </w:r>
    </w:p>
    <w:p w:rsidR="00D1344F" w:rsidRPr="00D1344F" w:rsidRDefault="00D1344F" w:rsidP="00D1344F">
      <w:pPr>
        <w:jc w:val="center"/>
        <w:rPr>
          <w:b/>
          <w:sz w:val="36"/>
          <w:szCs w:val="36"/>
        </w:rPr>
      </w:pPr>
      <w:r w:rsidRPr="00D1344F">
        <w:rPr>
          <w:rFonts w:hint="eastAsia"/>
          <w:b/>
          <w:sz w:val="36"/>
          <w:szCs w:val="36"/>
        </w:rPr>
        <w:t>申报评审工作的通知</w:t>
      </w:r>
    </w:p>
    <w:p w:rsidR="00D1344F" w:rsidRPr="00D1344F" w:rsidRDefault="00D1344F" w:rsidP="00D1344F">
      <w:pPr>
        <w:ind w:firstLineChars="200" w:firstLine="560"/>
        <w:rPr>
          <w:sz w:val="28"/>
          <w:szCs w:val="28"/>
        </w:rPr>
      </w:pPr>
    </w:p>
    <w:p w:rsidR="00D1344F" w:rsidRPr="00D1344F" w:rsidRDefault="00D1344F" w:rsidP="00D1344F">
      <w:pPr>
        <w:rPr>
          <w:sz w:val="28"/>
          <w:szCs w:val="28"/>
        </w:rPr>
      </w:pPr>
      <w:r>
        <w:rPr>
          <w:rFonts w:hint="eastAsia"/>
          <w:sz w:val="28"/>
          <w:szCs w:val="28"/>
        </w:rPr>
        <w:t>校内各单位</w:t>
      </w:r>
      <w:r w:rsidRPr="00D1344F">
        <w:rPr>
          <w:rFonts w:hint="eastAsia"/>
          <w:sz w:val="28"/>
          <w:szCs w:val="28"/>
        </w:rPr>
        <w:t>：</w:t>
      </w:r>
    </w:p>
    <w:p w:rsidR="00D1344F" w:rsidRPr="00D1344F" w:rsidRDefault="00D1344F" w:rsidP="00D1344F">
      <w:pPr>
        <w:spacing w:line="600" w:lineRule="exact"/>
        <w:ind w:firstLineChars="200" w:firstLine="560"/>
        <w:jc w:val="left"/>
        <w:rPr>
          <w:sz w:val="28"/>
          <w:szCs w:val="28"/>
        </w:rPr>
      </w:pPr>
      <w:r w:rsidRPr="00D1344F">
        <w:rPr>
          <w:rFonts w:hint="eastAsia"/>
          <w:sz w:val="28"/>
          <w:szCs w:val="28"/>
        </w:rPr>
        <w:t>根据《重庆市职称改革办公室关于组织开展</w:t>
      </w:r>
      <w:r w:rsidRPr="00D1344F">
        <w:rPr>
          <w:rFonts w:hint="eastAsia"/>
          <w:sz w:val="28"/>
          <w:szCs w:val="28"/>
        </w:rPr>
        <w:t>2017</w:t>
      </w:r>
      <w:r w:rsidRPr="00D1344F">
        <w:rPr>
          <w:rFonts w:hint="eastAsia"/>
          <w:sz w:val="28"/>
          <w:szCs w:val="28"/>
        </w:rPr>
        <w:t>年全市专业技术资格申报评审工作的通知》（渝职改办〔</w:t>
      </w:r>
      <w:r w:rsidRPr="00D1344F">
        <w:rPr>
          <w:rFonts w:hint="eastAsia"/>
          <w:sz w:val="28"/>
          <w:szCs w:val="28"/>
        </w:rPr>
        <w:t>2017</w:t>
      </w:r>
      <w:r w:rsidRPr="00D1344F">
        <w:rPr>
          <w:rFonts w:hint="eastAsia"/>
          <w:sz w:val="28"/>
          <w:szCs w:val="28"/>
        </w:rPr>
        <w:t>〕</w:t>
      </w:r>
      <w:r w:rsidRPr="00D1344F">
        <w:rPr>
          <w:rFonts w:hint="eastAsia"/>
          <w:sz w:val="28"/>
          <w:szCs w:val="28"/>
        </w:rPr>
        <w:t>117</w:t>
      </w:r>
      <w:r w:rsidRPr="00D1344F">
        <w:rPr>
          <w:rFonts w:hint="eastAsia"/>
          <w:sz w:val="28"/>
          <w:szCs w:val="28"/>
        </w:rPr>
        <w:t>号）</w:t>
      </w:r>
      <w:r>
        <w:rPr>
          <w:rFonts w:hint="eastAsia"/>
          <w:sz w:val="28"/>
          <w:szCs w:val="28"/>
        </w:rPr>
        <w:t>及《</w:t>
      </w:r>
      <w:r w:rsidRPr="00D1344F">
        <w:rPr>
          <w:rFonts w:hint="eastAsia"/>
          <w:sz w:val="28"/>
          <w:szCs w:val="28"/>
        </w:rPr>
        <w:t>重庆市教育委员会职改办关于开展</w:t>
      </w:r>
      <w:r w:rsidRPr="00D1344F">
        <w:rPr>
          <w:rFonts w:hint="eastAsia"/>
          <w:sz w:val="28"/>
          <w:szCs w:val="28"/>
        </w:rPr>
        <w:t>2017</w:t>
      </w:r>
      <w:r w:rsidRPr="00D1344F">
        <w:rPr>
          <w:rFonts w:hint="eastAsia"/>
          <w:sz w:val="28"/>
          <w:szCs w:val="28"/>
        </w:rPr>
        <w:t>年教育系统专业技术资格申报评审工作的通知</w:t>
      </w:r>
      <w:r>
        <w:rPr>
          <w:rFonts w:hint="eastAsia"/>
          <w:sz w:val="28"/>
          <w:szCs w:val="28"/>
        </w:rPr>
        <w:t>》（</w:t>
      </w:r>
      <w:r w:rsidRPr="00D1344F">
        <w:rPr>
          <w:rFonts w:hint="eastAsia"/>
          <w:sz w:val="28"/>
          <w:szCs w:val="28"/>
        </w:rPr>
        <w:t>渝教职改发〔</w:t>
      </w:r>
      <w:r w:rsidRPr="00D1344F">
        <w:rPr>
          <w:rFonts w:hint="eastAsia"/>
          <w:sz w:val="28"/>
          <w:szCs w:val="28"/>
        </w:rPr>
        <w:t>2017</w:t>
      </w:r>
      <w:r w:rsidRPr="00D1344F">
        <w:rPr>
          <w:rFonts w:hint="eastAsia"/>
          <w:sz w:val="28"/>
          <w:szCs w:val="28"/>
        </w:rPr>
        <w:t>〕</w:t>
      </w:r>
      <w:r w:rsidRPr="00D1344F">
        <w:rPr>
          <w:rFonts w:hint="eastAsia"/>
          <w:sz w:val="28"/>
          <w:szCs w:val="28"/>
        </w:rPr>
        <w:t>5</w:t>
      </w:r>
      <w:r w:rsidRPr="00D1344F">
        <w:rPr>
          <w:rFonts w:hint="eastAsia"/>
          <w:sz w:val="28"/>
          <w:szCs w:val="28"/>
        </w:rPr>
        <w:t>号</w:t>
      </w:r>
      <w:r>
        <w:rPr>
          <w:rFonts w:hint="eastAsia"/>
          <w:sz w:val="28"/>
          <w:szCs w:val="28"/>
        </w:rPr>
        <w:t>）</w:t>
      </w:r>
      <w:r w:rsidRPr="00D1344F">
        <w:rPr>
          <w:rFonts w:hint="eastAsia"/>
          <w:sz w:val="28"/>
          <w:szCs w:val="28"/>
        </w:rPr>
        <w:t>要求，结合教育系统实际，现就开展</w:t>
      </w:r>
      <w:r w:rsidRPr="00D1344F">
        <w:rPr>
          <w:rFonts w:hint="eastAsia"/>
          <w:sz w:val="28"/>
          <w:szCs w:val="28"/>
        </w:rPr>
        <w:t>2017</w:t>
      </w:r>
      <w:r w:rsidRPr="00D1344F">
        <w:rPr>
          <w:rFonts w:hint="eastAsia"/>
          <w:sz w:val="28"/>
          <w:szCs w:val="28"/>
        </w:rPr>
        <w:t>年全</w:t>
      </w:r>
      <w:r>
        <w:rPr>
          <w:rFonts w:hint="eastAsia"/>
          <w:sz w:val="28"/>
          <w:szCs w:val="28"/>
        </w:rPr>
        <w:t>校教师系列中初级</w:t>
      </w:r>
      <w:r w:rsidRPr="00D1344F">
        <w:rPr>
          <w:rFonts w:hint="eastAsia"/>
          <w:sz w:val="28"/>
          <w:szCs w:val="28"/>
        </w:rPr>
        <w:t>专业技术资格申报评审工作有关事宜通知如下：</w:t>
      </w:r>
    </w:p>
    <w:p w:rsidR="00D1344F" w:rsidRPr="00D1344F" w:rsidRDefault="00D1344F" w:rsidP="00D1344F">
      <w:pPr>
        <w:ind w:firstLineChars="200" w:firstLine="560"/>
        <w:rPr>
          <w:sz w:val="28"/>
          <w:szCs w:val="28"/>
        </w:rPr>
      </w:pPr>
      <w:r w:rsidRPr="00D1344F">
        <w:rPr>
          <w:rFonts w:hint="eastAsia"/>
          <w:sz w:val="28"/>
          <w:szCs w:val="28"/>
        </w:rPr>
        <w:t>一、申报范围及条件</w:t>
      </w:r>
    </w:p>
    <w:p w:rsidR="00D1344F" w:rsidRPr="00D1344F" w:rsidRDefault="00D1344F" w:rsidP="00D1344F">
      <w:pPr>
        <w:ind w:firstLineChars="200" w:firstLine="560"/>
        <w:rPr>
          <w:sz w:val="28"/>
          <w:szCs w:val="28"/>
        </w:rPr>
      </w:pPr>
      <w:r w:rsidRPr="00D1344F">
        <w:rPr>
          <w:rFonts w:hint="eastAsia"/>
          <w:sz w:val="28"/>
          <w:szCs w:val="28"/>
        </w:rPr>
        <w:t>全</w:t>
      </w:r>
      <w:r>
        <w:rPr>
          <w:rFonts w:hint="eastAsia"/>
          <w:sz w:val="28"/>
          <w:szCs w:val="28"/>
        </w:rPr>
        <w:t>校</w:t>
      </w:r>
      <w:r w:rsidRPr="00D1344F">
        <w:rPr>
          <w:rFonts w:hint="eastAsia"/>
          <w:sz w:val="28"/>
          <w:szCs w:val="28"/>
        </w:rPr>
        <w:t>从事专业技术工作，且符合相应申报条件的人员（不含</w:t>
      </w:r>
      <w:r>
        <w:rPr>
          <w:rFonts w:hint="eastAsia"/>
          <w:sz w:val="28"/>
          <w:szCs w:val="28"/>
        </w:rPr>
        <w:t>离退休人员</w:t>
      </w:r>
      <w:r w:rsidRPr="00D1344F">
        <w:rPr>
          <w:rFonts w:hint="eastAsia"/>
          <w:sz w:val="28"/>
          <w:szCs w:val="28"/>
        </w:rPr>
        <w:t>以及达到法定退休年龄的人员</w:t>
      </w:r>
      <w:r w:rsidR="006671B3">
        <w:rPr>
          <w:rFonts w:hint="eastAsia"/>
          <w:sz w:val="28"/>
          <w:szCs w:val="28"/>
        </w:rPr>
        <w:t>；在编人员按人事管理权限向所在单位申报</w:t>
      </w:r>
      <w:r w:rsidRPr="00D1344F">
        <w:rPr>
          <w:rFonts w:hint="eastAsia"/>
          <w:sz w:val="28"/>
          <w:szCs w:val="28"/>
        </w:rPr>
        <w:t>）。</w:t>
      </w:r>
    </w:p>
    <w:p w:rsidR="00D1344F" w:rsidRPr="00D1344F" w:rsidRDefault="003017EE" w:rsidP="000514CC">
      <w:pPr>
        <w:spacing w:line="600" w:lineRule="exact"/>
        <w:ind w:firstLine="720"/>
        <w:jc w:val="left"/>
        <w:rPr>
          <w:sz w:val="28"/>
          <w:szCs w:val="28"/>
        </w:rPr>
      </w:pPr>
      <w:r>
        <w:rPr>
          <w:rFonts w:hint="eastAsia"/>
          <w:sz w:val="28"/>
          <w:szCs w:val="28"/>
        </w:rPr>
        <w:t>《</w:t>
      </w:r>
      <w:r w:rsidRPr="000514CC">
        <w:rPr>
          <w:rFonts w:hint="eastAsia"/>
          <w:sz w:val="28"/>
          <w:szCs w:val="28"/>
        </w:rPr>
        <w:t>重庆电信职业学院中初级专业技术职务任职资格申报评审条件（试行）</w:t>
      </w:r>
      <w:r>
        <w:rPr>
          <w:rFonts w:hint="eastAsia"/>
          <w:sz w:val="28"/>
          <w:szCs w:val="28"/>
        </w:rPr>
        <w:t>》（</w:t>
      </w:r>
      <w:r w:rsidRPr="000514CC">
        <w:rPr>
          <w:rFonts w:hint="eastAsia"/>
          <w:sz w:val="28"/>
          <w:szCs w:val="28"/>
        </w:rPr>
        <w:t>附件</w:t>
      </w:r>
      <w:r w:rsidRPr="000514CC">
        <w:rPr>
          <w:rFonts w:hint="eastAsia"/>
          <w:sz w:val="28"/>
          <w:szCs w:val="28"/>
        </w:rPr>
        <w:t>1</w:t>
      </w:r>
      <w:r>
        <w:rPr>
          <w:rFonts w:hint="eastAsia"/>
          <w:sz w:val="28"/>
          <w:szCs w:val="28"/>
        </w:rPr>
        <w:t>）</w:t>
      </w:r>
      <w:r w:rsidR="00D1344F" w:rsidRPr="000514CC">
        <w:rPr>
          <w:rFonts w:hint="eastAsia"/>
          <w:sz w:val="28"/>
          <w:szCs w:val="28"/>
        </w:rPr>
        <w:t>。</w:t>
      </w:r>
    </w:p>
    <w:p w:rsidR="00D1344F" w:rsidRPr="00D1344F" w:rsidRDefault="009C3F84" w:rsidP="00D1344F">
      <w:pPr>
        <w:ind w:firstLineChars="200" w:firstLine="560"/>
        <w:rPr>
          <w:sz w:val="28"/>
          <w:szCs w:val="28"/>
        </w:rPr>
      </w:pPr>
      <w:r>
        <w:rPr>
          <w:rFonts w:hint="eastAsia"/>
          <w:sz w:val="28"/>
          <w:szCs w:val="28"/>
        </w:rPr>
        <w:t>二</w:t>
      </w:r>
      <w:r w:rsidR="00D1344F" w:rsidRPr="00D1344F">
        <w:rPr>
          <w:rFonts w:hint="eastAsia"/>
          <w:sz w:val="28"/>
          <w:szCs w:val="28"/>
        </w:rPr>
        <w:t>、时间安排</w:t>
      </w:r>
    </w:p>
    <w:p w:rsidR="00D1344F" w:rsidRPr="00D1344F" w:rsidRDefault="006671B3" w:rsidP="00D1344F">
      <w:pPr>
        <w:ind w:firstLineChars="200" w:firstLine="560"/>
        <w:rPr>
          <w:sz w:val="28"/>
          <w:szCs w:val="28"/>
        </w:rPr>
      </w:pPr>
      <w:r w:rsidRPr="000514CC">
        <w:rPr>
          <w:rFonts w:hint="eastAsia"/>
          <w:sz w:val="28"/>
          <w:szCs w:val="28"/>
        </w:rPr>
        <w:t>申报</w:t>
      </w:r>
      <w:r w:rsidRPr="000514CC">
        <w:rPr>
          <w:rFonts w:hint="eastAsia"/>
          <w:sz w:val="28"/>
          <w:szCs w:val="28"/>
        </w:rPr>
        <w:t>2017</w:t>
      </w:r>
      <w:r w:rsidRPr="000514CC">
        <w:rPr>
          <w:rFonts w:hint="eastAsia"/>
          <w:sz w:val="28"/>
          <w:szCs w:val="28"/>
        </w:rPr>
        <w:t>年中初级专业技术职务的人员</w:t>
      </w:r>
      <w:r w:rsidR="00D1344F" w:rsidRPr="000514CC">
        <w:rPr>
          <w:rFonts w:hint="eastAsia"/>
          <w:sz w:val="28"/>
          <w:szCs w:val="28"/>
        </w:rPr>
        <w:t>于</w:t>
      </w:r>
      <w:r w:rsidR="00D1344F" w:rsidRPr="000514CC">
        <w:rPr>
          <w:rFonts w:hint="eastAsia"/>
          <w:sz w:val="28"/>
          <w:szCs w:val="28"/>
        </w:rPr>
        <w:t>1</w:t>
      </w:r>
      <w:r w:rsidR="00C96F33">
        <w:rPr>
          <w:rFonts w:hint="eastAsia"/>
          <w:sz w:val="28"/>
          <w:szCs w:val="28"/>
        </w:rPr>
        <w:t>1</w:t>
      </w:r>
      <w:r w:rsidR="00D1344F" w:rsidRPr="000514CC">
        <w:rPr>
          <w:rFonts w:hint="eastAsia"/>
          <w:sz w:val="28"/>
          <w:szCs w:val="28"/>
        </w:rPr>
        <w:t>月</w:t>
      </w:r>
      <w:r w:rsidR="00852585" w:rsidRPr="000514CC">
        <w:rPr>
          <w:rFonts w:hint="eastAsia"/>
          <w:sz w:val="28"/>
          <w:szCs w:val="28"/>
        </w:rPr>
        <w:t>20</w:t>
      </w:r>
      <w:r w:rsidR="00D1344F" w:rsidRPr="000514CC">
        <w:rPr>
          <w:rFonts w:hint="eastAsia"/>
          <w:sz w:val="28"/>
          <w:szCs w:val="28"/>
        </w:rPr>
        <w:t>日前向</w:t>
      </w:r>
      <w:r w:rsidRPr="000514CC">
        <w:rPr>
          <w:rFonts w:hint="eastAsia"/>
          <w:sz w:val="28"/>
          <w:szCs w:val="28"/>
        </w:rPr>
        <w:t>校</w:t>
      </w:r>
      <w:r w:rsidR="00D1344F" w:rsidRPr="000514CC">
        <w:rPr>
          <w:rFonts w:hint="eastAsia"/>
          <w:sz w:val="28"/>
          <w:szCs w:val="28"/>
        </w:rPr>
        <w:t>职改办申报。逾期不予受理。</w:t>
      </w:r>
    </w:p>
    <w:p w:rsidR="00D1344F" w:rsidRPr="00D1344F" w:rsidRDefault="009C3F84" w:rsidP="00D1344F">
      <w:pPr>
        <w:ind w:firstLineChars="200" w:firstLine="560"/>
        <w:rPr>
          <w:sz w:val="28"/>
          <w:szCs w:val="28"/>
        </w:rPr>
      </w:pPr>
      <w:r>
        <w:rPr>
          <w:rFonts w:hint="eastAsia"/>
          <w:sz w:val="28"/>
          <w:szCs w:val="28"/>
        </w:rPr>
        <w:t>三</w:t>
      </w:r>
      <w:r w:rsidR="00D1344F" w:rsidRPr="00D1344F">
        <w:rPr>
          <w:rFonts w:hint="eastAsia"/>
          <w:sz w:val="28"/>
          <w:szCs w:val="28"/>
        </w:rPr>
        <w:t>、有关程序</w:t>
      </w:r>
    </w:p>
    <w:p w:rsidR="00D1344F" w:rsidRPr="00D1344F" w:rsidRDefault="00D1344F" w:rsidP="00D1344F">
      <w:pPr>
        <w:ind w:firstLineChars="200" w:firstLine="560"/>
        <w:rPr>
          <w:sz w:val="28"/>
          <w:szCs w:val="28"/>
        </w:rPr>
      </w:pPr>
      <w:r w:rsidRPr="00D1344F">
        <w:rPr>
          <w:rFonts w:hint="eastAsia"/>
          <w:sz w:val="28"/>
          <w:szCs w:val="28"/>
        </w:rPr>
        <w:t>严格按照《重庆市专业技术资格申报工作规定》《重庆市专业技</w:t>
      </w:r>
      <w:r w:rsidRPr="00D1344F">
        <w:rPr>
          <w:rFonts w:hint="eastAsia"/>
          <w:sz w:val="28"/>
          <w:szCs w:val="28"/>
        </w:rPr>
        <w:lastRenderedPageBreak/>
        <w:t>术资格评审工作规定》，组织开展申报评审工作。</w:t>
      </w:r>
    </w:p>
    <w:p w:rsidR="00D1344F" w:rsidRDefault="00D1344F" w:rsidP="00D1344F">
      <w:pPr>
        <w:ind w:firstLineChars="200" w:firstLine="560"/>
        <w:rPr>
          <w:sz w:val="28"/>
          <w:szCs w:val="28"/>
        </w:rPr>
      </w:pPr>
      <w:r w:rsidRPr="00D1344F">
        <w:rPr>
          <w:rFonts w:hint="eastAsia"/>
          <w:sz w:val="28"/>
          <w:szCs w:val="28"/>
        </w:rPr>
        <w:t>（一）个人申报。经所在</w:t>
      </w:r>
      <w:r w:rsidR="006671B3">
        <w:rPr>
          <w:rFonts w:hint="eastAsia"/>
          <w:sz w:val="28"/>
          <w:szCs w:val="28"/>
        </w:rPr>
        <w:t>二级</w:t>
      </w:r>
      <w:r w:rsidRPr="00D1344F">
        <w:rPr>
          <w:rFonts w:hint="eastAsia"/>
          <w:sz w:val="28"/>
          <w:szCs w:val="28"/>
        </w:rPr>
        <w:t>单位同意后，提交申报材料。</w:t>
      </w:r>
      <w:r w:rsidR="003017EE">
        <w:rPr>
          <w:rFonts w:hint="eastAsia"/>
          <w:sz w:val="28"/>
          <w:szCs w:val="28"/>
        </w:rPr>
        <w:t>填写《</w:t>
      </w:r>
      <w:r w:rsidR="003017EE" w:rsidRPr="003017EE">
        <w:rPr>
          <w:rFonts w:hint="eastAsia"/>
          <w:sz w:val="28"/>
          <w:szCs w:val="28"/>
        </w:rPr>
        <w:t>重庆电信职业学院专业技术职务申报表</w:t>
      </w:r>
      <w:r w:rsidR="003017EE">
        <w:rPr>
          <w:rFonts w:hint="eastAsia"/>
          <w:sz w:val="28"/>
          <w:szCs w:val="28"/>
        </w:rPr>
        <w:t>》（附件</w:t>
      </w:r>
      <w:r w:rsidR="003017EE">
        <w:rPr>
          <w:rFonts w:hint="eastAsia"/>
          <w:sz w:val="28"/>
          <w:szCs w:val="28"/>
        </w:rPr>
        <w:t>2</w:t>
      </w:r>
      <w:r w:rsidR="003017EE">
        <w:rPr>
          <w:rFonts w:hint="eastAsia"/>
          <w:sz w:val="28"/>
          <w:szCs w:val="28"/>
        </w:rPr>
        <w:t>）</w:t>
      </w:r>
    </w:p>
    <w:p w:rsidR="00D1344F" w:rsidRPr="00D1344F" w:rsidRDefault="00D1344F" w:rsidP="00D1344F">
      <w:pPr>
        <w:ind w:firstLineChars="200" w:firstLine="560"/>
        <w:rPr>
          <w:sz w:val="28"/>
          <w:szCs w:val="28"/>
        </w:rPr>
      </w:pPr>
      <w:r w:rsidRPr="00D1344F">
        <w:rPr>
          <w:rFonts w:hint="eastAsia"/>
          <w:sz w:val="28"/>
          <w:szCs w:val="28"/>
        </w:rPr>
        <w:t>（二）单位推荐。</w:t>
      </w:r>
      <w:r w:rsidR="006B515E">
        <w:rPr>
          <w:rFonts w:hint="eastAsia"/>
          <w:sz w:val="28"/>
          <w:szCs w:val="28"/>
        </w:rPr>
        <w:t>学校</w:t>
      </w:r>
      <w:r w:rsidR="006671B3">
        <w:rPr>
          <w:rFonts w:hint="eastAsia"/>
          <w:sz w:val="28"/>
          <w:szCs w:val="28"/>
        </w:rPr>
        <w:t>人事处及</w:t>
      </w:r>
      <w:proofErr w:type="gramStart"/>
      <w:r w:rsidR="006B515E" w:rsidRPr="006B515E">
        <w:rPr>
          <w:rFonts w:hint="eastAsia"/>
          <w:sz w:val="28"/>
          <w:szCs w:val="28"/>
        </w:rPr>
        <w:t>教学部</w:t>
      </w:r>
      <w:r w:rsidRPr="00D1344F">
        <w:rPr>
          <w:rFonts w:hint="eastAsia"/>
          <w:sz w:val="28"/>
          <w:szCs w:val="28"/>
        </w:rPr>
        <w:t>须认真</w:t>
      </w:r>
      <w:proofErr w:type="gramEnd"/>
      <w:r w:rsidRPr="00D1344F">
        <w:rPr>
          <w:rFonts w:hint="eastAsia"/>
          <w:sz w:val="28"/>
          <w:szCs w:val="28"/>
        </w:rPr>
        <w:t>审核申报人员提交材料原件和电子件，严格把关，确保材料真实、可信、准确、齐备，且与网上提交电子件一致、清晰可辨。对申报材料不完整、填写不清楚、应通知申报人员在限定时间内补充完善。对不按时提交完善申报材料的，视为自动放弃申报。</w:t>
      </w:r>
    </w:p>
    <w:p w:rsidR="00D1344F" w:rsidRPr="00D1344F" w:rsidRDefault="00D1344F" w:rsidP="00D1344F">
      <w:pPr>
        <w:ind w:firstLineChars="200" w:firstLine="560"/>
        <w:rPr>
          <w:sz w:val="28"/>
          <w:szCs w:val="28"/>
        </w:rPr>
      </w:pPr>
      <w:r w:rsidRPr="00D1344F">
        <w:rPr>
          <w:rFonts w:hint="eastAsia"/>
          <w:sz w:val="28"/>
          <w:szCs w:val="28"/>
        </w:rPr>
        <w:t>将拟推荐人员《重庆市×××专业技术资格评审表》和有关材料，在本单位公开场所集中公示</w:t>
      </w:r>
      <w:r w:rsidRPr="00D1344F">
        <w:rPr>
          <w:rFonts w:hint="eastAsia"/>
          <w:sz w:val="28"/>
          <w:szCs w:val="28"/>
        </w:rPr>
        <w:t>3</w:t>
      </w:r>
      <w:r w:rsidRPr="00D1344F">
        <w:rPr>
          <w:rFonts w:hint="eastAsia"/>
          <w:sz w:val="28"/>
          <w:szCs w:val="28"/>
        </w:rPr>
        <w:t>个工作日，有条件的还应在单位办公平台公示。对经公示无异议或经查实无问题的，择优逐级推荐。未经公示者不得推荐</w:t>
      </w:r>
      <w:r w:rsidR="009C3F84">
        <w:rPr>
          <w:rFonts w:hint="eastAsia"/>
          <w:sz w:val="28"/>
          <w:szCs w:val="28"/>
        </w:rPr>
        <w:t>评审</w:t>
      </w:r>
      <w:r w:rsidRPr="00D1344F">
        <w:rPr>
          <w:rFonts w:hint="eastAsia"/>
          <w:sz w:val="28"/>
          <w:szCs w:val="28"/>
        </w:rPr>
        <w:t>。</w:t>
      </w:r>
    </w:p>
    <w:p w:rsidR="006B515E" w:rsidRDefault="00D1344F" w:rsidP="00D1344F">
      <w:pPr>
        <w:ind w:firstLineChars="200" w:firstLine="560"/>
        <w:rPr>
          <w:sz w:val="28"/>
          <w:szCs w:val="28"/>
          <w:highlight w:val="yellow"/>
        </w:rPr>
      </w:pPr>
      <w:r w:rsidRPr="00D1344F">
        <w:rPr>
          <w:rFonts w:hint="eastAsia"/>
          <w:sz w:val="28"/>
          <w:szCs w:val="28"/>
        </w:rPr>
        <w:t>（</w:t>
      </w:r>
      <w:r w:rsidR="009C3F84" w:rsidRPr="003017EE">
        <w:rPr>
          <w:rFonts w:hint="eastAsia"/>
          <w:sz w:val="28"/>
          <w:szCs w:val="28"/>
        </w:rPr>
        <w:t>三</w:t>
      </w:r>
      <w:r w:rsidRPr="003017EE">
        <w:rPr>
          <w:rFonts w:hint="eastAsia"/>
          <w:sz w:val="28"/>
          <w:szCs w:val="28"/>
        </w:rPr>
        <w:t>）</w:t>
      </w:r>
      <w:r w:rsidR="006671B3" w:rsidRPr="003017EE">
        <w:rPr>
          <w:rFonts w:hint="eastAsia"/>
          <w:sz w:val="28"/>
          <w:szCs w:val="28"/>
        </w:rPr>
        <w:t>校</w:t>
      </w:r>
      <w:r w:rsidRPr="003017EE">
        <w:rPr>
          <w:rFonts w:hint="eastAsia"/>
          <w:sz w:val="28"/>
          <w:szCs w:val="28"/>
        </w:rPr>
        <w:t>职改办受理审核。</w:t>
      </w:r>
      <w:r w:rsidR="006671B3" w:rsidRPr="003017EE">
        <w:rPr>
          <w:rFonts w:hint="eastAsia"/>
          <w:sz w:val="28"/>
          <w:szCs w:val="28"/>
        </w:rPr>
        <w:t>校</w:t>
      </w:r>
      <w:r w:rsidRPr="003017EE">
        <w:rPr>
          <w:rFonts w:hint="eastAsia"/>
          <w:sz w:val="28"/>
          <w:szCs w:val="28"/>
        </w:rPr>
        <w:t>职改办受理并汇总，将</w:t>
      </w:r>
      <w:r w:rsidR="006B515E" w:rsidRPr="003017EE">
        <w:rPr>
          <w:rFonts w:hint="eastAsia"/>
          <w:sz w:val="28"/>
          <w:szCs w:val="28"/>
        </w:rPr>
        <w:t>拟评审人员</w:t>
      </w:r>
      <w:r w:rsidRPr="003017EE">
        <w:rPr>
          <w:rFonts w:hint="eastAsia"/>
          <w:sz w:val="28"/>
          <w:szCs w:val="28"/>
        </w:rPr>
        <w:t>名册在</w:t>
      </w:r>
      <w:r w:rsidR="006671B3" w:rsidRPr="003017EE">
        <w:rPr>
          <w:rFonts w:hint="eastAsia"/>
          <w:sz w:val="28"/>
          <w:szCs w:val="28"/>
        </w:rPr>
        <w:t>学校</w:t>
      </w:r>
      <w:r w:rsidRPr="003017EE">
        <w:rPr>
          <w:rFonts w:hint="eastAsia"/>
          <w:sz w:val="28"/>
          <w:szCs w:val="28"/>
        </w:rPr>
        <w:t>网上，</w:t>
      </w:r>
      <w:proofErr w:type="gramStart"/>
      <w:r w:rsidRPr="003017EE">
        <w:rPr>
          <w:rFonts w:hint="eastAsia"/>
          <w:sz w:val="28"/>
          <w:szCs w:val="28"/>
        </w:rPr>
        <w:t>按系列</w:t>
      </w:r>
      <w:proofErr w:type="gramEnd"/>
      <w:r w:rsidRPr="003017EE">
        <w:rPr>
          <w:rFonts w:hint="eastAsia"/>
          <w:sz w:val="28"/>
          <w:szCs w:val="28"/>
        </w:rPr>
        <w:t>分批次集中公示</w:t>
      </w:r>
      <w:r w:rsidRPr="003017EE">
        <w:rPr>
          <w:rFonts w:hint="eastAsia"/>
          <w:sz w:val="28"/>
          <w:szCs w:val="28"/>
        </w:rPr>
        <w:t>3</w:t>
      </w:r>
      <w:r w:rsidRPr="003017EE">
        <w:rPr>
          <w:rFonts w:hint="eastAsia"/>
          <w:sz w:val="28"/>
          <w:szCs w:val="28"/>
        </w:rPr>
        <w:t>个工作日。经公示无异议的，送</w:t>
      </w:r>
      <w:r w:rsidR="006B515E" w:rsidRPr="003017EE">
        <w:rPr>
          <w:rFonts w:hint="eastAsia"/>
          <w:sz w:val="28"/>
          <w:szCs w:val="28"/>
        </w:rPr>
        <w:t>评委会评审</w:t>
      </w:r>
      <w:r w:rsidRPr="003017EE">
        <w:rPr>
          <w:rFonts w:hint="eastAsia"/>
          <w:sz w:val="28"/>
          <w:szCs w:val="28"/>
        </w:rPr>
        <w:t>。</w:t>
      </w:r>
    </w:p>
    <w:p w:rsidR="00D1344F" w:rsidRPr="00D1344F" w:rsidRDefault="00D1344F" w:rsidP="00D1344F">
      <w:pPr>
        <w:ind w:firstLineChars="200" w:firstLine="560"/>
        <w:rPr>
          <w:sz w:val="28"/>
          <w:szCs w:val="28"/>
        </w:rPr>
      </w:pPr>
      <w:r w:rsidRPr="003017EE">
        <w:rPr>
          <w:rFonts w:hint="eastAsia"/>
          <w:sz w:val="28"/>
          <w:szCs w:val="28"/>
        </w:rPr>
        <w:t>（</w:t>
      </w:r>
      <w:r w:rsidR="009C3F84" w:rsidRPr="003017EE">
        <w:rPr>
          <w:rFonts w:hint="eastAsia"/>
          <w:sz w:val="28"/>
          <w:szCs w:val="28"/>
        </w:rPr>
        <w:t>四</w:t>
      </w:r>
      <w:r w:rsidRPr="003017EE">
        <w:rPr>
          <w:rFonts w:hint="eastAsia"/>
          <w:sz w:val="28"/>
          <w:szCs w:val="28"/>
        </w:rPr>
        <w:t>）评委会评审。按规定组建</w:t>
      </w:r>
      <w:r w:rsidR="006671B3" w:rsidRPr="003017EE">
        <w:rPr>
          <w:rFonts w:hint="eastAsia"/>
          <w:sz w:val="28"/>
          <w:szCs w:val="28"/>
        </w:rPr>
        <w:t>中</w:t>
      </w:r>
      <w:r w:rsidR="003017EE">
        <w:rPr>
          <w:rFonts w:hint="eastAsia"/>
          <w:sz w:val="28"/>
          <w:szCs w:val="28"/>
        </w:rPr>
        <w:t>评委，将职改办审查通过人员，送</w:t>
      </w:r>
      <w:r w:rsidR="006671B3" w:rsidRPr="003017EE">
        <w:rPr>
          <w:rFonts w:hint="eastAsia"/>
          <w:sz w:val="28"/>
          <w:szCs w:val="28"/>
        </w:rPr>
        <w:t>中</w:t>
      </w:r>
      <w:r w:rsidRPr="003017EE">
        <w:rPr>
          <w:rFonts w:hint="eastAsia"/>
          <w:sz w:val="28"/>
          <w:szCs w:val="28"/>
        </w:rPr>
        <w:t>评委评审。</w:t>
      </w:r>
    </w:p>
    <w:p w:rsidR="00D1344F" w:rsidRPr="00D1344F" w:rsidRDefault="009C3F84" w:rsidP="00D1344F">
      <w:pPr>
        <w:ind w:firstLineChars="200" w:firstLine="560"/>
        <w:rPr>
          <w:sz w:val="28"/>
          <w:szCs w:val="28"/>
        </w:rPr>
      </w:pPr>
      <w:r>
        <w:rPr>
          <w:rFonts w:hint="eastAsia"/>
          <w:sz w:val="28"/>
          <w:szCs w:val="28"/>
        </w:rPr>
        <w:t>四</w:t>
      </w:r>
      <w:r w:rsidR="00D1344F" w:rsidRPr="00D1344F">
        <w:rPr>
          <w:rFonts w:hint="eastAsia"/>
          <w:sz w:val="28"/>
          <w:szCs w:val="28"/>
        </w:rPr>
        <w:t>、申报材料</w:t>
      </w:r>
    </w:p>
    <w:p w:rsidR="00D1344F" w:rsidRPr="00D1344F" w:rsidRDefault="00D1344F" w:rsidP="008D2961">
      <w:pPr>
        <w:autoSpaceDN w:val="0"/>
        <w:ind w:firstLineChars="200" w:firstLine="560"/>
        <w:jc w:val="left"/>
        <w:rPr>
          <w:sz w:val="28"/>
          <w:szCs w:val="28"/>
        </w:rPr>
      </w:pPr>
      <w:r w:rsidRPr="00D1344F">
        <w:rPr>
          <w:rFonts w:hint="eastAsia"/>
          <w:sz w:val="28"/>
          <w:szCs w:val="28"/>
        </w:rPr>
        <w:t>包括基本资格类、业绩类及其他有关材料。所有印证材料均须具备“三要素”，即签注“与原件相符”、“</w:t>
      </w:r>
      <w:r w:rsidRPr="00D1344F">
        <w:rPr>
          <w:rFonts w:hint="eastAsia"/>
          <w:sz w:val="28"/>
          <w:szCs w:val="28"/>
        </w:rPr>
        <w:t xml:space="preserve"> </w:t>
      </w:r>
      <w:r w:rsidRPr="00D1344F">
        <w:rPr>
          <w:rFonts w:hint="eastAsia"/>
          <w:sz w:val="28"/>
          <w:szCs w:val="28"/>
        </w:rPr>
        <w:t>审核人签字”、“</w:t>
      </w:r>
      <w:r w:rsidRPr="00D1344F">
        <w:rPr>
          <w:rFonts w:hint="eastAsia"/>
          <w:sz w:val="28"/>
          <w:szCs w:val="28"/>
        </w:rPr>
        <w:t xml:space="preserve"> </w:t>
      </w:r>
      <w:r w:rsidRPr="00D1344F">
        <w:rPr>
          <w:rFonts w:hint="eastAsia"/>
          <w:sz w:val="28"/>
          <w:szCs w:val="28"/>
        </w:rPr>
        <w:t>单位加盖公章（鲜章）”。海外学历学位，须提供教育部留学人员服务中心认证。学术论文不作检索要求，但论文（著作）须提供封面、目录、正文（著</w:t>
      </w:r>
      <w:r w:rsidRPr="00D1344F">
        <w:rPr>
          <w:rFonts w:hint="eastAsia"/>
          <w:sz w:val="28"/>
          <w:szCs w:val="28"/>
        </w:rPr>
        <w:lastRenderedPageBreak/>
        <w:t>作除外）、版权页等信息，《</w:t>
      </w:r>
      <w:r w:rsidRPr="008D2961">
        <w:rPr>
          <w:rFonts w:hint="eastAsia"/>
          <w:sz w:val="28"/>
          <w:szCs w:val="28"/>
        </w:rPr>
        <w:t>重庆市专业技术资格破格申报审批表》</w:t>
      </w:r>
      <w:r w:rsidR="003017EE">
        <w:rPr>
          <w:rFonts w:hint="eastAsia"/>
          <w:sz w:val="28"/>
          <w:szCs w:val="28"/>
        </w:rPr>
        <w:t>（一式两份</w:t>
      </w:r>
      <w:r w:rsidR="00375436">
        <w:rPr>
          <w:rFonts w:hint="eastAsia"/>
          <w:sz w:val="28"/>
          <w:szCs w:val="28"/>
        </w:rPr>
        <w:t>，双面打印</w:t>
      </w:r>
      <w:r w:rsidR="003017EE">
        <w:rPr>
          <w:rFonts w:hint="eastAsia"/>
          <w:sz w:val="28"/>
          <w:szCs w:val="28"/>
        </w:rPr>
        <w:t>）</w:t>
      </w:r>
      <w:r w:rsidRPr="008D2961">
        <w:rPr>
          <w:rFonts w:hint="eastAsia"/>
          <w:sz w:val="28"/>
          <w:szCs w:val="28"/>
        </w:rPr>
        <w:t>（附件</w:t>
      </w:r>
      <w:r w:rsidR="003017EE">
        <w:rPr>
          <w:rFonts w:hint="eastAsia"/>
          <w:sz w:val="28"/>
          <w:szCs w:val="28"/>
        </w:rPr>
        <w:t>3</w:t>
      </w:r>
      <w:r w:rsidRPr="008D2961">
        <w:rPr>
          <w:rFonts w:hint="eastAsia"/>
          <w:sz w:val="28"/>
          <w:szCs w:val="28"/>
        </w:rPr>
        <w:t>）</w:t>
      </w:r>
      <w:r w:rsidR="004155E2">
        <w:rPr>
          <w:rFonts w:hint="eastAsia"/>
          <w:sz w:val="28"/>
          <w:szCs w:val="28"/>
        </w:rPr>
        <w:t>，</w:t>
      </w:r>
      <w:r w:rsidRPr="008D2961">
        <w:rPr>
          <w:rFonts w:hint="eastAsia"/>
          <w:sz w:val="28"/>
          <w:szCs w:val="28"/>
        </w:rPr>
        <w:t>《重庆市</w:t>
      </w:r>
      <w:r w:rsidR="003017EE" w:rsidRPr="003017EE">
        <w:rPr>
          <w:rFonts w:hint="eastAsia"/>
          <w:sz w:val="28"/>
          <w:szCs w:val="28"/>
        </w:rPr>
        <w:t>重庆市高职高专、成人高校教师专业技术资格评审表</w:t>
      </w:r>
      <w:r w:rsidRPr="008D2961">
        <w:rPr>
          <w:rFonts w:hint="eastAsia"/>
          <w:sz w:val="28"/>
          <w:szCs w:val="28"/>
        </w:rPr>
        <w:t>专业技术资格评审表》（一式</w:t>
      </w:r>
      <w:r w:rsidR="005D1ED8" w:rsidRPr="008D2961">
        <w:rPr>
          <w:rFonts w:hint="eastAsia"/>
          <w:sz w:val="28"/>
          <w:szCs w:val="28"/>
        </w:rPr>
        <w:t>三</w:t>
      </w:r>
      <w:r w:rsidRPr="008D2961">
        <w:rPr>
          <w:rFonts w:hint="eastAsia"/>
          <w:sz w:val="28"/>
          <w:szCs w:val="28"/>
        </w:rPr>
        <w:t>份</w:t>
      </w:r>
      <w:r w:rsidR="00375436">
        <w:rPr>
          <w:rFonts w:hint="eastAsia"/>
          <w:sz w:val="28"/>
          <w:szCs w:val="28"/>
        </w:rPr>
        <w:t>，双面打印</w:t>
      </w:r>
      <w:r w:rsidRPr="008D2961">
        <w:rPr>
          <w:rFonts w:hint="eastAsia"/>
          <w:sz w:val="28"/>
          <w:szCs w:val="28"/>
        </w:rPr>
        <w:t>）</w:t>
      </w:r>
      <w:r w:rsidR="004155E2" w:rsidRPr="008D2961">
        <w:rPr>
          <w:rFonts w:hint="eastAsia"/>
          <w:sz w:val="28"/>
          <w:szCs w:val="28"/>
        </w:rPr>
        <w:t>（附件</w:t>
      </w:r>
      <w:r w:rsidR="003017EE">
        <w:rPr>
          <w:rFonts w:hint="eastAsia"/>
          <w:sz w:val="28"/>
          <w:szCs w:val="28"/>
        </w:rPr>
        <w:t>4</w:t>
      </w:r>
      <w:r w:rsidR="004155E2" w:rsidRPr="008D2961">
        <w:rPr>
          <w:rFonts w:hint="eastAsia"/>
          <w:sz w:val="28"/>
          <w:szCs w:val="28"/>
        </w:rPr>
        <w:t>）</w:t>
      </w:r>
      <w:r w:rsidR="005D1ED8" w:rsidRPr="008D2961">
        <w:rPr>
          <w:rFonts w:hint="eastAsia"/>
          <w:sz w:val="28"/>
          <w:szCs w:val="28"/>
        </w:rPr>
        <w:t>，</w:t>
      </w:r>
      <w:r w:rsidR="008D2961">
        <w:rPr>
          <w:rFonts w:hint="eastAsia"/>
          <w:sz w:val="28"/>
          <w:szCs w:val="28"/>
        </w:rPr>
        <w:t>《</w:t>
      </w:r>
      <w:r w:rsidR="008D2961" w:rsidRPr="005D1ED8">
        <w:rPr>
          <w:rFonts w:hint="eastAsia"/>
          <w:sz w:val="28"/>
          <w:szCs w:val="28"/>
        </w:rPr>
        <w:t>重庆</w:t>
      </w:r>
      <w:r w:rsidR="008412D7">
        <w:rPr>
          <w:rFonts w:hint="eastAsia"/>
          <w:sz w:val="28"/>
          <w:szCs w:val="28"/>
        </w:rPr>
        <w:t>市</w:t>
      </w:r>
      <w:r w:rsidR="008D2961" w:rsidRPr="003017EE">
        <w:rPr>
          <w:rFonts w:hint="eastAsia"/>
          <w:sz w:val="28"/>
          <w:szCs w:val="28"/>
          <w:u w:val="single"/>
        </w:rPr>
        <w:t xml:space="preserve">     </w:t>
      </w:r>
      <w:r w:rsidR="008D2961" w:rsidRPr="005D1ED8">
        <w:rPr>
          <w:rFonts w:hint="eastAsia"/>
          <w:sz w:val="28"/>
          <w:szCs w:val="28"/>
        </w:rPr>
        <w:t>系列</w:t>
      </w:r>
      <w:r w:rsidR="008D2961" w:rsidRPr="003017EE">
        <w:rPr>
          <w:rFonts w:hint="eastAsia"/>
          <w:sz w:val="28"/>
          <w:szCs w:val="28"/>
          <w:u w:val="single"/>
        </w:rPr>
        <w:t xml:space="preserve">   </w:t>
      </w:r>
      <w:r w:rsidR="008D2961" w:rsidRPr="005D1ED8">
        <w:rPr>
          <w:rFonts w:hint="eastAsia"/>
          <w:sz w:val="28"/>
          <w:szCs w:val="28"/>
        </w:rPr>
        <w:t>级专业技术资格申报综合情况（公示）表</w:t>
      </w:r>
      <w:r w:rsidR="008D2961">
        <w:rPr>
          <w:rFonts w:hint="eastAsia"/>
          <w:sz w:val="28"/>
          <w:szCs w:val="28"/>
        </w:rPr>
        <w:t>》</w:t>
      </w:r>
      <w:r w:rsidR="003017EE">
        <w:rPr>
          <w:rFonts w:hint="eastAsia"/>
          <w:sz w:val="28"/>
          <w:szCs w:val="28"/>
        </w:rPr>
        <w:t>（</w:t>
      </w:r>
      <w:r w:rsidR="003017EE">
        <w:rPr>
          <w:rFonts w:hint="eastAsia"/>
          <w:sz w:val="28"/>
          <w:szCs w:val="28"/>
        </w:rPr>
        <w:t>17</w:t>
      </w:r>
      <w:r w:rsidR="003017EE">
        <w:rPr>
          <w:rFonts w:hint="eastAsia"/>
          <w:sz w:val="28"/>
          <w:szCs w:val="28"/>
        </w:rPr>
        <w:t>份）</w:t>
      </w:r>
      <w:r w:rsidR="005D1ED8">
        <w:rPr>
          <w:rFonts w:hint="eastAsia"/>
          <w:sz w:val="28"/>
          <w:szCs w:val="28"/>
        </w:rPr>
        <w:t>（附件</w:t>
      </w:r>
      <w:r w:rsidR="003017EE">
        <w:rPr>
          <w:rFonts w:hint="eastAsia"/>
          <w:sz w:val="28"/>
          <w:szCs w:val="28"/>
        </w:rPr>
        <w:t>5</w:t>
      </w:r>
      <w:r w:rsidR="005D1ED8">
        <w:rPr>
          <w:rFonts w:hint="eastAsia"/>
          <w:sz w:val="28"/>
          <w:szCs w:val="28"/>
        </w:rPr>
        <w:t>）</w:t>
      </w:r>
      <w:r w:rsidR="008D2961">
        <w:rPr>
          <w:rFonts w:hint="eastAsia"/>
          <w:sz w:val="28"/>
          <w:szCs w:val="28"/>
        </w:rPr>
        <w:t>，《</w:t>
      </w:r>
      <w:r w:rsidR="008D2961" w:rsidRPr="008D2961">
        <w:rPr>
          <w:rFonts w:hint="eastAsia"/>
          <w:sz w:val="28"/>
          <w:szCs w:val="28"/>
        </w:rPr>
        <w:t>重庆</w:t>
      </w:r>
      <w:r w:rsidR="008412D7">
        <w:rPr>
          <w:rFonts w:hint="eastAsia"/>
          <w:sz w:val="28"/>
          <w:szCs w:val="28"/>
        </w:rPr>
        <w:t>市</w:t>
      </w:r>
      <w:r w:rsidR="008D2961" w:rsidRPr="008D2961">
        <w:rPr>
          <w:rFonts w:hint="eastAsia"/>
          <w:sz w:val="28"/>
          <w:szCs w:val="28"/>
        </w:rPr>
        <w:t>专业技术资格申报材料清单</w:t>
      </w:r>
      <w:r w:rsidR="008D2961">
        <w:rPr>
          <w:rFonts w:hint="eastAsia"/>
          <w:sz w:val="28"/>
          <w:szCs w:val="28"/>
        </w:rPr>
        <w:t>》</w:t>
      </w:r>
      <w:r w:rsidR="003017EE">
        <w:rPr>
          <w:rFonts w:hint="eastAsia"/>
          <w:sz w:val="28"/>
          <w:szCs w:val="28"/>
        </w:rPr>
        <w:t>（一式两份）</w:t>
      </w:r>
      <w:r w:rsidR="008D2961">
        <w:rPr>
          <w:rFonts w:hint="eastAsia"/>
          <w:sz w:val="28"/>
          <w:szCs w:val="28"/>
        </w:rPr>
        <w:t>（附件</w:t>
      </w:r>
      <w:r w:rsidR="003017EE">
        <w:rPr>
          <w:rFonts w:hint="eastAsia"/>
          <w:sz w:val="28"/>
          <w:szCs w:val="28"/>
        </w:rPr>
        <w:t>6</w:t>
      </w:r>
      <w:r w:rsidR="008D2961">
        <w:rPr>
          <w:rFonts w:hint="eastAsia"/>
          <w:sz w:val="28"/>
          <w:szCs w:val="28"/>
        </w:rPr>
        <w:t>）</w:t>
      </w:r>
    </w:p>
    <w:p w:rsidR="00D1344F" w:rsidRPr="00D1344F" w:rsidRDefault="009C3F84" w:rsidP="00D1344F">
      <w:pPr>
        <w:ind w:firstLineChars="200" w:firstLine="560"/>
        <w:rPr>
          <w:sz w:val="28"/>
          <w:szCs w:val="28"/>
        </w:rPr>
      </w:pPr>
      <w:r>
        <w:rPr>
          <w:rFonts w:hint="eastAsia"/>
          <w:sz w:val="28"/>
          <w:szCs w:val="28"/>
        </w:rPr>
        <w:t>五</w:t>
      </w:r>
      <w:r w:rsidR="00D1344F" w:rsidRPr="00D1344F">
        <w:rPr>
          <w:rFonts w:hint="eastAsia"/>
          <w:sz w:val="28"/>
          <w:szCs w:val="28"/>
        </w:rPr>
        <w:t>、纪律要求</w:t>
      </w:r>
    </w:p>
    <w:p w:rsidR="00D1344F" w:rsidRPr="00D1344F" w:rsidRDefault="00D1344F" w:rsidP="00D1344F">
      <w:pPr>
        <w:ind w:firstLineChars="200" w:firstLine="560"/>
        <w:rPr>
          <w:sz w:val="28"/>
          <w:szCs w:val="28"/>
        </w:rPr>
      </w:pPr>
      <w:r w:rsidRPr="00D1344F">
        <w:rPr>
          <w:rFonts w:hint="eastAsia"/>
          <w:sz w:val="28"/>
          <w:szCs w:val="28"/>
        </w:rPr>
        <w:t>（一）申报人。要认真履行“诚信承诺”，一个年度内通过正常申报渠道（不含各种认定“绿色通道”）只能申报一次专业技术资格，且不得以兼职、挂靠、假冒等形式通过其他单位申报。对不讲诚信、弄虚作假、提供不实材料或违反有关规定的，经查实有以下情形的，尚未通过评审的，终止申报资格；已通过评审的，宣布评审结果无效，收回已办职称证书，记入“失信黑名单”，</w:t>
      </w:r>
      <w:r w:rsidRPr="00D1344F">
        <w:rPr>
          <w:rFonts w:hint="eastAsia"/>
          <w:sz w:val="28"/>
          <w:szCs w:val="28"/>
        </w:rPr>
        <w:t>5</w:t>
      </w:r>
      <w:r w:rsidRPr="00D1344F">
        <w:rPr>
          <w:rFonts w:hint="eastAsia"/>
          <w:sz w:val="28"/>
          <w:szCs w:val="28"/>
        </w:rPr>
        <w:t>年内不准其申报专业技术资格：</w:t>
      </w:r>
    </w:p>
    <w:p w:rsidR="00D1344F" w:rsidRPr="00D1344F" w:rsidRDefault="00D1344F" w:rsidP="00D1344F">
      <w:pPr>
        <w:ind w:firstLineChars="200" w:firstLine="560"/>
        <w:rPr>
          <w:sz w:val="28"/>
          <w:szCs w:val="28"/>
        </w:rPr>
      </w:pPr>
      <w:r w:rsidRPr="00D1344F">
        <w:rPr>
          <w:rFonts w:hint="eastAsia"/>
          <w:sz w:val="28"/>
          <w:szCs w:val="28"/>
        </w:rPr>
        <w:t>1.</w:t>
      </w:r>
      <w:r w:rsidRPr="00D1344F">
        <w:rPr>
          <w:rFonts w:hint="eastAsia"/>
          <w:sz w:val="28"/>
          <w:szCs w:val="28"/>
        </w:rPr>
        <w:t>学历（学位）、职称证书，获奖或成果证明材料造假的；</w:t>
      </w:r>
    </w:p>
    <w:p w:rsidR="00D1344F" w:rsidRPr="00D1344F" w:rsidRDefault="00D1344F" w:rsidP="00D1344F">
      <w:pPr>
        <w:ind w:firstLineChars="200" w:firstLine="560"/>
        <w:rPr>
          <w:sz w:val="28"/>
          <w:szCs w:val="28"/>
        </w:rPr>
      </w:pPr>
      <w:r w:rsidRPr="00D1344F">
        <w:rPr>
          <w:rFonts w:hint="eastAsia"/>
          <w:sz w:val="28"/>
          <w:szCs w:val="28"/>
        </w:rPr>
        <w:t>2.</w:t>
      </w:r>
      <w:r w:rsidRPr="00D1344F">
        <w:rPr>
          <w:rFonts w:hint="eastAsia"/>
          <w:sz w:val="28"/>
          <w:szCs w:val="28"/>
        </w:rPr>
        <w:t>论文论著抄袭、剽窃的；</w:t>
      </w:r>
    </w:p>
    <w:p w:rsidR="00D1344F" w:rsidRPr="00D1344F" w:rsidRDefault="00D1344F" w:rsidP="00D1344F">
      <w:pPr>
        <w:ind w:firstLineChars="200" w:firstLine="560"/>
        <w:rPr>
          <w:sz w:val="28"/>
          <w:szCs w:val="28"/>
        </w:rPr>
      </w:pPr>
      <w:r w:rsidRPr="00D1344F">
        <w:rPr>
          <w:rFonts w:hint="eastAsia"/>
          <w:sz w:val="28"/>
          <w:szCs w:val="28"/>
        </w:rPr>
        <w:t>3.</w:t>
      </w:r>
      <w:r w:rsidRPr="00D1344F">
        <w:rPr>
          <w:rFonts w:hint="eastAsia"/>
          <w:sz w:val="28"/>
          <w:szCs w:val="28"/>
        </w:rPr>
        <w:t>业绩材料严重造假的；</w:t>
      </w:r>
    </w:p>
    <w:p w:rsidR="00D1344F" w:rsidRPr="00D1344F" w:rsidRDefault="00D1344F" w:rsidP="00D1344F">
      <w:pPr>
        <w:ind w:firstLineChars="200" w:firstLine="560"/>
        <w:rPr>
          <w:sz w:val="28"/>
          <w:szCs w:val="28"/>
        </w:rPr>
      </w:pPr>
      <w:r w:rsidRPr="00D1344F">
        <w:rPr>
          <w:rFonts w:hint="eastAsia"/>
          <w:sz w:val="28"/>
          <w:szCs w:val="28"/>
        </w:rPr>
        <w:t>4.</w:t>
      </w:r>
      <w:r w:rsidRPr="00D1344F">
        <w:rPr>
          <w:rFonts w:hint="eastAsia"/>
          <w:sz w:val="28"/>
          <w:szCs w:val="28"/>
        </w:rPr>
        <w:t>弄虚作假挂靠其他单位申报的；</w:t>
      </w:r>
    </w:p>
    <w:p w:rsidR="00D1344F" w:rsidRPr="00D1344F" w:rsidRDefault="00D1344F" w:rsidP="00D1344F">
      <w:pPr>
        <w:ind w:firstLineChars="200" w:firstLine="560"/>
        <w:rPr>
          <w:sz w:val="28"/>
          <w:szCs w:val="28"/>
        </w:rPr>
      </w:pPr>
      <w:r w:rsidRPr="00D1344F">
        <w:rPr>
          <w:rFonts w:hint="eastAsia"/>
          <w:sz w:val="28"/>
          <w:szCs w:val="28"/>
        </w:rPr>
        <w:t>5.</w:t>
      </w:r>
      <w:r w:rsidRPr="00D1344F">
        <w:rPr>
          <w:rFonts w:hint="eastAsia"/>
          <w:sz w:val="28"/>
          <w:szCs w:val="28"/>
        </w:rPr>
        <w:t>其他严重违规行为。</w:t>
      </w:r>
    </w:p>
    <w:p w:rsidR="00D1344F" w:rsidRPr="00D1344F" w:rsidRDefault="00D1344F" w:rsidP="004155E2">
      <w:pPr>
        <w:ind w:firstLineChars="200" w:firstLine="560"/>
        <w:rPr>
          <w:sz w:val="28"/>
          <w:szCs w:val="28"/>
        </w:rPr>
      </w:pPr>
      <w:r w:rsidRPr="00D1344F">
        <w:rPr>
          <w:rFonts w:hint="eastAsia"/>
          <w:sz w:val="28"/>
          <w:szCs w:val="28"/>
        </w:rPr>
        <w:t>（二）</w:t>
      </w:r>
      <w:r w:rsidRPr="00D1344F">
        <w:rPr>
          <w:rFonts w:hint="eastAsia"/>
          <w:sz w:val="28"/>
          <w:szCs w:val="28"/>
        </w:rPr>
        <w:t xml:space="preserve"> </w:t>
      </w:r>
      <w:r w:rsidRPr="00D1344F">
        <w:rPr>
          <w:rFonts w:hint="eastAsia"/>
          <w:sz w:val="28"/>
          <w:szCs w:val="28"/>
        </w:rPr>
        <w:t>各级审查部门。各</w:t>
      </w:r>
      <w:r w:rsidR="006671B3">
        <w:rPr>
          <w:rFonts w:hint="eastAsia"/>
          <w:sz w:val="28"/>
          <w:szCs w:val="28"/>
        </w:rPr>
        <w:t>级</w:t>
      </w:r>
      <w:r w:rsidRPr="00D1344F">
        <w:rPr>
          <w:rFonts w:hint="eastAsia"/>
          <w:sz w:val="28"/>
          <w:szCs w:val="28"/>
        </w:rPr>
        <w:t>单位应积极做好职称政策宣传、解答及职称申报指导工作，并公布业务电话便于专业技术人员咨询。强化“真实保证”和“谁审查、谁签字、谁负责”的责任追究制度。对</w:t>
      </w:r>
      <w:r w:rsidRPr="00D1344F">
        <w:rPr>
          <w:rFonts w:hint="eastAsia"/>
          <w:sz w:val="28"/>
          <w:szCs w:val="28"/>
        </w:rPr>
        <w:lastRenderedPageBreak/>
        <w:t>把关不严，违反规定程序，有以下情形的，一经查实，记入“失信单位黑名单”，同时给予通报，并视其情节轻重，追究相关责任：</w:t>
      </w:r>
    </w:p>
    <w:p w:rsidR="00D1344F" w:rsidRPr="00D1344F" w:rsidRDefault="00D1344F" w:rsidP="00D1344F">
      <w:pPr>
        <w:ind w:firstLineChars="200" w:firstLine="560"/>
        <w:rPr>
          <w:sz w:val="28"/>
          <w:szCs w:val="28"/>
        </w:rPr>
      </w:pPr>
      <w:r w:rsidRPr="00D1344F">
        <w:rPr>
          <w:rFonts w:hint="eastAsia"/>
          <w:sz w:val="28"/>
          <w:szCs w:val="28"/>
        </w:rPr>
        <w:t>1.</w:t>
      </w:r>
      <w:r w:rsidRPr="00D1344F">
        <w:rPr>
          <w:rFonts w:hint="eastAsia"/>
          <w:sz w:val="28"/>
          <w:szCs w:val="28"/>
        </w:rPr>
        <w:t>为申报人出具虚假证明的；</w:t>
      </w:r>
    </w:p>
    <w:p w:rsidR="00D1344F" w:rsidRPr="00D1344F" w:rsidRDefault="00D1344F" w:rsidP="00D1344F">
      <w:pPr>
        <w:ind w:firstLineChars="200" w:firstLine="560"/>
        <w:rPr>
          <w:sz w:val="28"/>
          <w:szCs w:val="28"/>
        </w:rPr>
      </w:pPr>
      <w:r w:rsidRPr="00D1344F">
        <w:rPr>
          <w:rFonts w:hint="eastAsia"/>
          <w:sz w:val="28"/>
          <w:szCs w:val="28"/>
        </w:rPr>
        <w:t>2.</w:t>
      </w:r>
      <w:r w:rsidRPr="00D1344F">
        <w:rPr>
          <w:rFonts w:hint="eastAsia"/>
          <w:sz w:val="28"/>
          <w:szCs w:val="28"/>
        </w:rPr>
        <w:t>为挂靠本单位申报人员提供便利的；</w:t>
      </w:r>
    </w:p>
    <w:p w:rsidR="00D1344F" w:rsidRPr="00D1344F" w:rsidRDefault="00D1344F" w:rsidP="00D1344F">
      <w:pPr>
        <w:ind w:firstLineChars="200" w:firstLine="560"/>
        <w:rPr>
          <w:sz w:val="28"/>
          <w:szCs w:val="28"/>
        </w:rPr>
      </w:pPr>
      <w:r w:rsidRPr="00D1344F">
        <w:rPr>
          <w:rFonts w:hint="eastAsia"/>
          <w:sz w:val="28"/>
          <w:szCs w:val="28"/>
        </w:rPr>
        <w:t>3.</w:t>
      </w:r>
      <w:r w:rsidRPr="00D1344F">
        <w:rPr>
          <w:rFonts w:hint="eastAsia"/>
          <w:sz w:val="28"/>
          <w:szCs w:val="28"/>
        </w:rPr>
        <w:t>故意不按规定层级和规定程序报送材料的；</w:t>
      </w:r>
    </w:p>
    <w:p w:rsidR="00D1344F" w:rsidRPr="00D1344F" w:rsidRDefault="00D1344F" w:rsidP="00D1344F">
      <w:pPr>
        <w:ind w:firstLineChars="200" w:firstLine="560"/>
        <w:rPr>
          <w:sz w:val="28"/>
          <w:szCs w:val="28"/>
        </w:rPr>
      </w:pPr>
      <w:r w:rsidRPr="00D1344F">
        <w:rPr>
          <w:rFonts w:hint="eastAsia"/>
          <w:sz w:val="28"/>
          <w:szCs w:val="28"/>
        </w:rPr>
        <w:t>4.</w:t>
      </w:r>
      <w:r w:rsidRPr="00D1344F">
        <w:rPr>
          <w:rFonts w:hint="eastAsia"/>
          <w:sz w:val="28"/>
          <w:szCs w:val="28"/>
        </w:rPr>
        <w:t>审查材料把关不严，造成恶劣社会影响的；</w:t>
      </w:r>
    </w:p>
    <w:p w:rsidR="00D1344F" w:rsidRPr="00D1344F" w:rsidRDefault="00D1344F" w:rsidP="00D1344F">
      <w:pPr>
        <w:ind w:firstLineChars="200" w:firstLine="560"/>
        <w:rPr>
          <w:sz w:val="28"/>
          <w:szCs w:val="28"/>
        </w:rPr>
      </w:pPr>
      <w:r w:rsidRPr="00D1344F">
        <w:rPr>
          <w:rFonts w:hint="eastAsia"/>
          <w:sz w:val="28"/>
          <w:szCs w:val="28"/>
        </w:rPr>
        <w:t>5.</w:t>
      </w:r>
      <w:r w:rsidRPr="00D1344F">
        <w:rPr>
          <w:rFonts w:hint="eastAsia"/>
          <w:sz w:val="28"/>
          <w:szCs w:val="28"/>
        </w:rPr>
        <w:t>其他重大违规行为。</w:t>
      </w:r>
    </w:p>
    <w:p w:rsidR="00A717F4" w:rsidRDefault="009C3F84" w:rsidP="00D1344F">
      <w:pPr>
        <w:ind w:firstLineChars="200" w:firstLine="560"/>
        <w:rPr>
          <w:sz w:val="28"/>
          <w:szCs w:val="28"/>
        </w:rPr>
      </w:pPr>
      <w:r>
        <w:rPr>
          <w:rFonts w:hint="eastAsia"/>
          <w:sz w:val="28"/>
          <w:szCs w:val="28"/>
        </w:rPr>
        <w:t>六</w:t>
      </w:r>
      <w:r w:rsidR="00A717F4">
        <w:rPr>
          <w:rFonts w:hint="eastAsia"/>
          <w:sz w:val="28"/>
          <w:szCs w:val="28"/>
        </w:rPr>
        <w:t>、其它注意事项</w:t>
      </w:r>
    </w:p>
    <w:p w:rsidR="00D1344F" w:rsidRPr="00D1344F" w:rsidRDefault="00D1344F" w:rsidP="00D1344F">
      <w:pPr>
        <w:ind w:firstLineChars="200" w:firstLine="560"/>
        <w:rPr>
          <w:sz w:val="28"/>
          <w:szCs w:val="28"/>
        </w:rPr>
      </w:pPr>
      <w:r w:rsidRPr="00D1344F">
        <w:rPr>
          <w:rFonts w:hint="eastAsia"/>
          <w:sz w:val="28"/>
          <w:szCs w:val="28"/>
        </w:rPr>
        <w:t>（</w:t>
      </w:r>
      <w:r w:rsidR="009C3F84">
        <w:rPr>
          <w:rFonts w:hint="eastAsia"/>
          <w:sz w:val="28"/>
          <w:szCs w:val="28"/>
        </w:rPr>
        <w:t>一</w:t>
      </w:r>
      <w:r w:rsidRPr="00D1344F">
        <w:rPr>
          <w:rFonts w:hint="eastAsia"/>
          <w:sz w:val="28"/>
          <w:szCs w:val="28"/>
        </w:rPr>
        <w:t>）职称外语、计算机考试。不作统一要求，且不作为申报职称的前置条件</w:t>
      </w:r>
      <w:r w:rsidR="005D1ED8">
        <w:rPr>
          <w:rFonts w:hint="eastAsia"/>
          <w:sz w:val="28"/>
          <w:szCs w:val="28"/>
        </w:rPr>
        <w:t>，已通过考试的人员可将此项纳入继续教育</w:t>
      </w:r>
      <w:r w:rsidR="008D2961">
        <w:rPr>
          <w:rFonts w:hint="eastAsia"/>
          <w:sz w:val="28"/>
          <w:szCs w:val="28"/>
        </w:rPr>
        <w:t>，填写进《重庆市专业技术人员继续教育登记卡》（附件</w:t>
      </w:r>
      <w:r w:rsidR="003017EE">
        <w:rPr>
          <w:rFonts w:hint="eastAsia"/>
          <w:sz w:val="28"/>
          <w:szCs w:val="28"/>
        </w:rPr>
        <w:t>7</w:t>
      </w:r>
      <w:r w:rsidR="008D2961">
        <w:rPr>
          <w:rFonts w:hint="eastAsia"/>
          <w:sz w:val="28"/>
          <w:szCs w:val="28"/>
        </w:rPr>
        <w:t>）</w:t>
      </w:r>
      <w:r w:rsidRPr="00D1344F">
        <w:rPr>
          <w:rFonts w:hint="eastAsia"/>
          <w:sz w:val="28"/>
          <w:szCs w:val="28"/>
        </w:rPr>
        <w:t>。</w:t>
      </w:r>
    </w:p>
    <w:p w:rsidR="00D1344F" w:rsidRPr="00D1344F" w:rsidRDefault="00D1344F" w:rsidP="00D1344F">
      <w:pPr>
        <w:ind w:firstLineChars="200" w:firstLine="560"/>
        <w:rPr>
          <w:sz w:val="28"/>
          <w:szCs w:val="28"/>
        </w:rPr>
      </w:pPr>
      <w:r w:rsidRPr="00D1344F">
        <w:rPr>
          <w:rFonts w:hint="eastAsia"/>
          <w:sz w:val="28"/>
          <w:szCs w:val="28"/>
        </w:rPr>
        <w:t>（</w:t>
      </w:r>
      <w:r w:rsidR="009C3F84">
        <w:rPr>
          <w:rFonts w:hint="eastAsia"/>
          <w:sz w:val="28"/>
          <w:szCs w:val="28"/>
        </w:rPr>
        <w:t>二</w:t>
      </w:r>
      <w:r w:rsidRPr="00D1344F">
        <w:rPr>
          <w:rFonts w:hint="eastAsia"/>
          <w:sz w:val="28"/>
          <w:szCs w:val="28"/>
        </w:rPr>
        <w:t>）</w:t>
      </w:r>
      <w:r w:rsidR="00F51484" w:rsidRPr="00D1344F">
        <w:rPr>
          <w:rFonts w:hint="eastAsia"/>
          <w:sz w:val="28"/>
          <w:szCs w:val="28"/>
        </w:rPr>
        <w:t>高等学校辅导员</w:t>
      </w:r>
      <w:r w:rsidRPr="00D1344F">
        <w:rPr>
          <w:rFonts w:hint="eastAsia"/>
          <w:sz w:val="28"/>
          <w:szCs w:val="28"/>
        </w:rPr>
        <w:t>的专业技术资格申报评审。</w:t>
      </w:r>
    </w:p>
    <w:p w:rsidR="00D1344F" w:rsidRPr="00D1344F" w:rsidRDefault="00D1344F" w:rsidP="00D1344F">
      <w:pPr>
        <w:ind w:firstLineChars="200" w:firstLine="560"/>
        <w:rPr>
          <w:sz w:val="28"/>
          <w:szCs w:val="28"/>
        </w:rPr>
      </w:pPr>
      <w:r w:rsidRPr="00D1344F">
        <w:rPr>
          <w:rFonts w:hint="eastAsia"/>
          <w:sz w:val="28"/>
          <w:szCs w:val="28"/>
        </w:rPr>
        <w:t>包括高等学校学生思想政治教育工作、党务工作专业技术人员，由学校教务处、学生处、人事处共同确认。申报条件中，教学方面须完成</w:t>
      </w:r>
      <w:r w:rsidRPr="00D1344F">
        <w:rPr>
          <w:rFonts w:hint="eastAsia"/>
          <w:sz w:val="28"/>
          <w:szCs w:val="28"/>
        </w:rPr>
        <w:t>1</w:t>
      </w:r>
      <w:r w:rsidRPr="00D1344F">
        <w:rPr>
          <w:rFonts w:hint="eastAsia"/>
          <w:sz w:val="28"/>
          <w:szCs w:val="28"/>
        </w:rPr>
        <w:t>门完整的学科教育教学任务</w:t>
      </w:r>
      <w:proofErr w:type="gramStart"/>
      <w:r w:rsidRPr="00D1344F">
        <w:rPr>
          <w:rFonts w:hint="eastAsia"/>
          <w:sz w:val="28"/>
          <w:szCs w:val="28"/>
        </w:rPr>
        <w:t>且教学</w:t>
      </w:r>
      <w:proofErr w:type="gramEnd"/>
      <w:r w:rsidRPr="00D1344F">
        <w:rPr>
          <w:rFonts w:hint="eastAsia"/>
          <w:sz w:val="28"/>
          <w:szCs w:val="28"/>
        </w:rPr>
        <w:t>工作量为专任教师的三分之一，科研方面须与专任教师一致。</w:t>
      </w:r>
    </w:p>
    <w:p w:rsidR="00EB7145" w:rsidRDefault="00D1344F" w:rsidP="00D1344F">
      <w:pPr>
        <w:ind w:firstLineChars="200" w:firstLine="560"/>
        <w:rPr>
          <w:rFonts w:hint="eastAsia"/>
          <w:sz w:val="28"/>
          <w:szCs w:val="28"/>
        </w:rPr>
      </w:pPr>
      <w:r w:rsidRPr="009C3F84">
        <w:rPr>
          <w:rFonts w:hint="eastAsia"/>
          <w:sz w:val="28"/>
          <w:szCs w:val="28"/>
        </w:rPr>
        <w:t>（</w:t>
      </w:r>
      <w:r w:rsidR="009C3F84" w:rsidRPr="009C3F84">
        <w:rPr>
          <w:rFonts w:hint="eastAsia"/>
          <w:sz w:val="28"/>
          <w:szCs w:val="28"/>
        </w:rPr>
        <w:t>三</w:t>
      </w:r>
      <w:r w:rsidRPr="009C3F84">
        <w:rPr>
          <w:rFonts w:hint="eastAsia"/>
          <w:sz w:val="28"/>
          <w:szCs w:val="28"/>
        </w:rPr>
        <w:t>）严格收费。按《重庆市职称改革办公室关于调整我市专业技术资格评审费标准及有关问题的通知》（渝职改办〔</w:t>
      </w:r>
      <w:r w:rsidRPr="009C3F84">
        <w:rPr>
          <w:rFonts w:hint="eastAsia"/>
          <w:sz w:val="28"/>
          <w:szCs w:val="28"/>
        </w:rPr>
        <w:t>2015</w:t>
      </w:r>
      <w:r w:rsidRPr="009C3F84">
        <w:rPr>
          <w:rFonts w:hint="eastAsia"/>
          <w:sz w:val="28"/>
          <w:szCs w:val="28"/>
        </w:rPr>
        <w:t>〕</w:t>
      </w:r>
      <w:r w:rsidRPr="009C3F84">
        <w:rPr>
          <w:rFonts w:hint="eastAsia"/>
          <w:sz w:val="28"/>
          <w:szCs w:val="28"/>
        </w:rPr>
        <w:t>55</w:t>
      </w:r>
      <w:r w:rsidRPr="009C3F84">
        <w:rPr>
          <w:rFonts w:hint="eastAsia"/>
          <w:sz w:val="28"/>
          <w:szCs w:val="28"/>
        </w:rPr>
        <w:t>号）执行</w:t>
      </w:r>
      <w:r w:rsidR="009C3F84" w:rsidRPr="009C3F84">
        <w:rPr>
          <w:rFonts w:hint="eastAsia"/>
          <w:sz w:val="28"/>
          <w:szCs w:val="28"/>
        </w:rPr>
        <w:t>，</w:t>
      </w:r>
      <w:r w:rsidR="009C3F84" w:rsidRPr="00C96F33">
        <w:rPr>
          <w:rFonts w:hint="eastAsia"/>
          <w:sz w:val="28"/>
          <w:szCs w:val="28"/>
        </w:rPr>
        <w:t>初级</w:t>
      </w:r>
      <w:r w:rsidR="009C3F84" w:rsidRPr="00C96F33">
        <w:rPr>
          <w:rFonts w:hint="eastAsia"/>
          <w:sz w:val="28"/>
          <w:szCs w:val="28"/>
        </w:rPr>
        <w:t>120</w:t>
      </w:r>
      <w:r w:rsidR="009C3F84" w:rsidRPr="00C96F33">
        <w:rPr>
          <w:rFonts w:hint="eastAsia"/>
          <w:sz w:val="28"/>
          <w:szCs w:val="28"/>
        </w:rPr>
        <w:t>元，中级</w:t>
      </w:r>
      <w:r w:rsidR="009C3F84" w:rsidRPr="00C96F33">
        <w:rPr>
          <w:rFonts w:hint="eastAsia"/>
          <w:sz w:val="28"/>
          <w:szCs w:val="28"/>
        </w:rPr>
        <w:t>240</w:t>
      </w:r>
      <w:r w:rsidR="009C3F84" w:rsidRPr="00C96F33">
        <w:rPr>
          <w:rFonts w:hint="eastAsia"/>
          <w:sz w:val="28"/>
          <w:szCs w:val="28"/>
        </w:rPr>
        <w:t>元</w:t>
      </w:r>
      <w:r w:rsidRPr="009C3F84">
        <w:rPr>
          <w:rFonts w:hint="eastAsia"/>
          <w:sz w:val="28"/>
          <w:szCs w:val="28"/>
        </w:rPr>
        <w:t>。</w:t>
      </w:r>
    </w:p>
    <w:p w:rsidR="00C96F33" w:rsidRDefault="00C96F33" w:rsidP="00D1344F">
      <w:pPr>
        <w:ind w:firstLineChars="200" w:firstLine="560"/>
        <w:rPr>
          <w:rFonts w:hint="eastAsia"/>
          <w:sz w:val="28"/>
          <w:szCs w:val="28"/>
        </w:rPr>
      </w:pPr>
    </w:p>
    <w:p w:rsidR="00C96F33" w:rsidRDefault="00C96F33" w:rsidP="00C96F33">
      <w:pPr>
        <w:wordWrap w:val="0"/>
        <w:ind w:firstLineChars="200" w:firstLine="560"/>
        <w:jc w:val="right"/>
        <w:rPr>
          <w:rFonts w:hint="eastAsia"/>
          <w:sz w:val="28"/>
          <w:szCs w:val="28"/>
        </w:rPr>
      </w:pPr>
      <w:r>
        <w:rPr>
          <w:rFonts w:hint="eastAsia"/>
          <w:sz w:val="28"/>
          <w:szCs w:val="28"/>
        </w:rPr>
        <w:t>重庆电信职业学院人事处</w:t>
      </w:r>
      <w:r>
        <w:rPr>
          <w:rFonts w:hint="eastAsia"/>
          <w:sz w:val="28"/>
          <w:szCs w:val="28"/>
        </w:rPr>
        <w:t xml:space="preserve">    </w:t>
      </w:r>
    </w:p>
    <w:p w:rsidR="00C96F33" w:rsidRPr="00C96F33" w:rsidRDefault="00C96F33" w:rsidP="00C96F33">
      <w:pPr>
        <w:wordWrap w:val="0"/>
        <w:ind w:firstLineChars="200" w:firstLine="560"/>
        <w:jc w:val="right"/>
        <w:rPr>
          <w:sz w:val="28"/>
          <w:szCs w:val="28"/>
        </w:rPr>
      </w:pPr>
      <w:r>
        <w:rPr>
          <w:rFonts w:hint="eastAsia"/>
          <w:sz w:val="28"/>
          <w:szCs w:val="28"/>
        </w:rPr>
        <w:t>2017</w:t>
      </w:r>
      <w:r>
        <w:rPr>
          <w:rFonts w:hint="eastAsia"/>
          <w:sz w:val="28"/>
          <w:szCs w:val="28"/>
        </w:rPr>
        <w:t>年</w:t>
      </w:r>
      <w:r>
        <w:rPr>
          <w:rFonts w:hint="eastAsia"/>
          <w:sz w:val="28"/>
          <w:szCs w:val="28"/>
        </w:rPr>
        <w:t>11</w:t>
      </w:r>
      <w:r>
        <w:rPr>
          <w:rFonts w:hint="eastAsia"/>
          <w:sz w:val="28"/>
          <w:szCs w:val="28"/>
        </w:rPr>
        <w:t>月</w:t>
      </w:r>
      <w:r>
        <w:rPr>
          <w:rFonts w:hint="eastAsia"/>
          <w:sz w:val="28"/>
          <w:szCs w:val="28"/>
        </w:rPr>
        <w:t>9</w:t>
      </w:r>
      <w:r>
        <w:rPr>
          <w:rFonts w:hint="eastAsia"/>
          <w:sz w:val="28"/>
          <w:szCs w:val="28"/>
        </w:rPr>
        <w:t>日</w:t>
      </w:r>
      <w:r>
        <w:rPr>
          <w:rFonts w:hint="eastAsia"/>
          <w:sz w:val="28"/>
          <w:szCs w:val="28"/>
        </w:rPr>
        <w:t xml:space="preserve">       </w:t>
      </w:r>
      <w:bookmarkStart w:id="0" w:name="_GoBack"/>
      <w:bookmarkEnd w:id="0"/>
    </w:p>
    <w:sectPr w:rsidR="00C96F33" w:rsidRPr="00C96F3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6C11" w:rsidRDefault="00736C11" w:rsidP="009C3F84">
      <w:r>
        <w:separator/>
      </w:r>
    </w:p>
  </w:endnote>
  <w:endnote w:type="continuationSeparator" w:id="0">
    <w:p w:rsidR="00736C11" w:rsidRDefault="00736C11" w:rsidP="009C3F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6C11" w:rsidRDefault="00736C11" w:rsidP="009C3F84">
      <w:r>
        <w:separator/>
      </w:r>
    </w:p>
  </w:footnote>
  <w:footnote w:type="continuationSeparator" w:id="0">
    <w:p w:rsidR="00736C11" w:rsidRDefault="00736C11" w:rsidP="009C3F8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344F"/>
    <w:rsid w:val="000514CC"/>
    <w:rsid w:val="00117E4E"/>
    <w:rsid w:val="001E5C21"/>
    <w:rsid w:val="003017EE"/>
    <w:rsid w:val="00375436"/>
    <w:rsid w:val="004155E2"/>
    <w:rsid w:val="00593DD3"/>
    <w:rsid w:val="005D1ED8"/>
    <w:rsid w:val="006671B3"/>
    <w:rsid w:val="006B515E"/>
    <w:rsid w:val="006E0973"/>
    <w:rsid w:val="00736C11"/>
    <w:rsid w:val="008412D7"/>
    <w:rsid w:val="00852585"/>
    <w:rsid w:val="008C0F27"/>
    <w:rsid w:val="008D2961"/>
    <w:rsid w:val="009C3F84"/>
    <w:rsid w:val="00A717F4"/>
    <w:rsid w:val="00AC3D22"/>
    <w:rsid w:val="00B229F1"/>
    <w:rsid w:val="00C65E3E"/>
    <w:rsid w:val="00C96F33"/>
    <w:rsid w:val="00D1344F"/>
    <w:rsid w:val="00EB7145"/>
    <w:rsid w:val="00F514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9C3F8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9C3F84"/>
    <w:rPr>
      <w:kern w:val="2"/>
      <w:sz w:val="18"/>
      <w:szCs w:val="18"/>
    </w:rPr>
  </w:style>
  <w:style w:type="paragraph" w:styleId="a4">
    <w:name w:val="footer"/>
    <w:basedOn w:val="a"/>
    <w:link w:val="Char0"/>
    <w:rsid w:val="009C3F84"/>
    <w:pPr>
      <w:tabs>
        <w:tab w:val="center" w:pos="4153"/>
        <w:tab w:val="right" w:pos="8306"/>
      </w:tabs>
      <w:snapToGrid w:val="0"/>
      <w:jc w:val="left"/>
    </w:pPr>
    <w:rPr>
      <w:sz w:val="18"/>
      <w:szCs w:val="18"/>
    </w:rPr>
  </w:style>
  <w:style w:type="character" w:customStyle="1" w:styleId="Char0">
    <w:name w:val="页脚 Char"/>
    <w:basedOn w:val="a0"/>
    <w:link w:val="a4"/>
    <w:rsid w:val="009C3F84"/>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9C3F8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9C3F84"/>
    <w:rPr>
      <w:kern w:val="2"/>
      <w:sz w:val="18"/>
      <w:szCs w:val="18"/>
    </w:rPr>
  </w:style>
  <w:style w:type="paragraph" w:styleId="a4">
    <w:name w:val="footer"/>
    <w:basedOn w:val="a"/>
    <w:link w:val="Char0"/>
    <w:rsid w:val="009C3F84"/>
    <w:pPr>
      <w:tabs>
        <w:tab w:val="center" w:pos="4153"/>
        <w:tab w:val="right" w:pos="8306"/>
      </w:tabs>
      <w:snapToGrid w:val="0"/>
      <w:jc w:val="left"/>
    </w:pPr>
    <w:rPr>
      <w:sz w:val="18"/>
      <w:szCs w:val="18"/>
    </w:rPr>
  </w:style>
  <w:style w:type="character" w:customStyle="1" w:styleId="Char0">
    <w:name w:val="页脚 Char"/>
    <w:basedOn w:val="a0"/>
    <w:link w:val="a4"/>
    <w:rsid w:val="009C3F84"/>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200</TotalTime>
  <Pages>4</Pages>
  <Words>295</Words>
  <Characters>1688</Characters>
  <Application>Microsoft Office Word</Application>
  <DocSecurity>0</DocSecurity>
  <Lines>14</Lines>
  <Paragraphs>3</Paragraphs>
  <ScaleCrop>false</ScaleCrop>
  <Company/>
  <LinksUpToDate>false</LinksUpToDate>
  <CharactersWithSpaces>1980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7</cp:revision>
  <dcterms:created xsi:type="dcterms:W3CDTF">2017-11-03T07:19:00Z</dcterms:created>
  <dcterms:modified xsi:type="dcterms:W3CDTF">2017-11-13T00:39:00Z</dcterms:modified>
</cp:coreProperties>
</file>