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79" w:rsidRDefault="00674879" w:rsidP="00674879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eastAsia="方正黑体_GBK"/>
          <w:szCs w:val="32"/>
        </w:rPr>
        <w:t>3</w:t>
      </w:r>
    </w:p>
    <w:p w:rsidR="00674879" w:rsidRDefault="00674879" w:rsidP="00674879">
      <w:pPr>
        <w:jc w:val="center"/>
        <w:rPr>
          <w:rFonts w:eastAsia="方正小标宋简体" w:hint="eastAsia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重庆市职称破格申报表</w:t>
      </w:r>
    </w:p>
    <w:bookmarkEnd w:id="0"/>
    <w:p w:rsidR="00674879" w:rsidRPr="00674879" w:rsidRDefault="00674879" w:rsidP="00674879">
      <w:pPr>
        <w:jc w:val="center"/>
        <w:rPr>
          <w:rFonts w:eastAsia="方正小标宋简体"/>
          <w:sz w:val="18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837"/>
        <w:gridCol w:w="885"/>
        <w:gridCol w:w="819"/>
        <w:gridCol w:w="989"/>
        <w:gridCol w:w="577"/>
        <w:gridCol w:w="1771"/>
        <w:gridCol w:w="1795"/>
        <w:gridCol w:w="1667"/>
      </w:tblGrid>
      <w:tr w:rsidR="00674879" w:rsidTr="00FF09BC">
        <w:trPr>
          <w:trHeight w:val="585"/>
          <w:jc w:val="center"/>
        </w:trPr>
        <w:tc>
          <w:tcPr>
            <w:tcW w:w="866" w:type="dxa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989" w:type="dxa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674879" w:rsidTr="00FF09BC">
        <w:trPr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最高学历</w:t>
            </w:r>
          </w:p>
        </w:tc>
        <w:tc>
          <w:tcPr>
            <w:tcW w:w="1704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学位</w:t>
            </w:r>
          </w:p>
        </w:tc>
        <w:tc>
          <w:tcPr>
            <w:tcW w:w="2348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何时何校</w:t>
            </w:r>
          </w:p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何专业毕业</w:t>
            </w:r>
          </w:p>
        </w:tc>
        <w:tc>
          <w:tcPr>
            <w:tcW w:w="1667" w:type="dxa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674879" w:rsidTr="00FF09BC">
        <w:trPr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何时取得何</w:t>
            </w:r>
          </w:p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8"/>
                <w:sz w:val="28"/>
                <w:szCs w:val="28"/>
              </w:rPr>
              <w:t>专业职称</w:t>
            </w:r>
          </w:p>
        </w:tc>
        <w:tc>
          <w:tcPr>
            <w:tcW w:w="2693" w:type="dxa"/>
            <w:gridSpan w:val="3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color w:val="FF000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破格申报</w:t>
            </w:r>
          </w:p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职称</w:t>
            </w:r>
          </w:p>
        </w:tc>
        <w:tc>
          <w:tcPr>
            <w:tcW w:w="3462" w:type="dxa"/>
            <w:gridSpan w:val="2"/>
            <w:vAlign w:val="center"/>
          </w:tcPr>
          <w:p w:rsidR="00674879" w:rsidRDefault="00674879" w:rsidP="00FF09BC"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674879" w:rsidTr="00FF09BC">
        <w:trPr>
          <w:trHeight w:val="1412"/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满足何条破格条件</w:t>
            </w:r>
          </w:p>
        </w:tc>
        <w:tc>
          <w:tcPr>
            <w:tcW w:w="8503" w:type="dxa"/>
            <w:gridSpan w:val="7"/>
            <w:vAlign w:val="center"/>
          </w:tcPr>
          <w:p w:rsidR="00674879" w:rsidRDefault="00674879" w:rsidP="00FF09BC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符合《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×××××申报评审条件》（渝职改办〔××××〕×××号）第×条第×款</w:t>
            </w:r>
            <w:r>
              <w:rPr>
                <w:rFonts w:eastAsia="方正仿宋_GBK"/>
                <w:sz w:val="28"/>
                <w:szCs w:val="28"/>
              </w:rPr>
              <w:t>。</w:t>
            </w:r>
          </w:p>
        </w:tc>
      </w:tr>
      <w:tr w:rsidR="00674879" w:rsidTr="00FF09BC">
        <w:trPr>
          <w:trHeight w:val="1517"/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674879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符合破格条件的佐证业绩成果</w:t>
            </w:r>
          </w:p>
        </w:tc>
        <w:tc>
          <w:tcPr>
            <w:tcW w:w="8503" w:type="dxa"/>
            <w:gridSpan w:val="7"/>
          </w:tcPr>
          <w:p w:rsidR="00674879" w:rsidRDefault="00674879" w:rsidP="00FF09BC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674879" w:rsidTr="00FF09BC">
        <w:trPr>
          <w:trHeight w:val="1719"/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所在单位</w:t>
            </w:r>
          </w:p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见</w:t>
            </w:r>
          </w:p>
        </w:tc>
        <w:tc>
          <w:tcPr>
            <w:tcW w:w="3270" w:type="dxa"/>
            <w:gridSpan w:val="4"/>
            <w:vAlign w:val="bottom"/>
          </w:tcPr>
          <w:p w:rsidR="00674879" w:rsidRDefault="00674879" w:rsidP="00FF09BC"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 w:rsidR="00674879" w:rsidRDefault="00674879" w:rsidP="00FF09BC">
            <w:pPr>
              <w:wordWrap w:val="0"/>
              <w:ind w:right="552" w:firstLineChars="250" w:firstLine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 w:rsidR="00674879" w:rsidRDefault="00674879" w:rsidP="00FF09BC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1771" w:type="dxa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区县主管部门或公共就业和人才服务机构意见</w:t>
            </w:r>
          </w:p>
        </w:tc>
        <w:tc>
          <w:tcPr>
            <w:tcW w:w="3462" w:type="dxa"/>
            <w:gridSpan w:val="2"/>
            <w:vAlign w:val="bottom"/>
          </w:tcPr>
          <w:p w:rsidR="00674879" w:rsidRDefault="00674879" w:rsidP="00FF09BC">
            <w:pPr>
              <w:wordWrap w:val="0"/>
              <w:ind w:right="552"/>
              <w:rPr>
                <w:rFonts w:eastAsia="方正仿宋_GBK"/>
                <w:sz w:val="28"/>
                <w:szCs w:val="28"/>
              </w:rPr>
            </w:pPr>
          </w:p>
          <w:p w:rsidR="00674879" w:rsidRDefault="00674879" w:rsidP="00FF09BC">
            <w:pPr>
              <w:wordWrap w:val="0"/>
              <w:ind w:right="552" w:firstLineChars="250" w:firstLine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（公章）：</w:t>
            </w:r>
          </w:p>
          <w:p w:rsidR="00674879" w:rsidRDefault="00674879" w:rsidP="00FF09BC">
            <w:pPr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674879" w:rsidTr="00FF09BC">
        <w:trPr>
          <w:trHeight w:val="1719"/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区县人力社保</w:t>
            </w:r>
            <w:r>
              <w:rPr>
                <w:rFonts w:eastAsia="方正仿宋_GBK"/>
                <w:sz w:val="28"/>
                <w:szCs w:val="28"/>
              </w:rPr>
              <w:t>(</w:t>
            </w:r>
            <w:r>
              <w:rPr>
                <w:rFonts w:eastAsia="方正仿宋_GBK"/>
                <w:sz w:val="28"/>
                <w:szCs w:val="28"/>
              </w:rPr>
              <w:t>职改</w:t>
            </w:r>
            <w:r>
              <w:rPr>
                <w:rFonts w:eastAsia="方正仿宋_GBK"/>
                <w:sz w:val="28"/>
                <w:szCs w:val="28"/>
              </w:rPr>
              <w:t>)</w:t>
            </w:r>
            <w:r>
              <w:rPr>
                <w:rFonts w:eastAsia="方正仿宋_GBK"/>
                <w:sz w:val="28"/>
                <w:szCs w:val="28"/>
              </w:rPr>
              <w:t>部门或市级主管部门意见</w:t>
            </w:r>
          </w:p>
        </w:tc>
        <w:tc>
          <w:tcPr>
            <w:tcW w:w="8503" w:type="dxa"/>
            <w:gridSpan w:val="7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74879" w:rsidRDefault="00674879" w:rsidP="00FF09BC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</w:p>
          <w:p w:rsidR="00674879" w:rsidRDefault="00674879" w:rsidP="00FF09BC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 w:rsidR="00674879" w:rsidRDefault="00674879" w:rsidP="00674879">
            <w:pPr>
              <w:wordWrap w:val="0"/>
              <w:ind w:right="552" w:firstLineChars="2150" w:firstLine="602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674879" w:rsidTr="00FF09BC">
        <w:trPr>
          <w:trHeight w:val="1651"/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市职改办</w:t>
            </w:r>
          </w:p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意见</w:t>
            </w:r>
          </w:p>
        </w:tc>
        <w:tc>
          <w:tcPr>
            <w:tcW w:w="8503" w:type="dxa"/>
            <w:gridSpan w:val="7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674879" w:rsidRDefault="00674879" w:rsidP="00FF09BC">
            <w:pPr>
              <w:spacing w:line="400" w:lineRule="exact"/>
              <w:ind w:right="560" w:firstLineChars="1982" w:firstLine="555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盖章：</w:t>
            </w:r>
          </w:p>
          <w:p w:rsidR="00674879" w:rsidRDefault="00674879" w:rsidP="00FF09BC">
            <w:pPr>
              <w:spacing w:line="400" w:lineRule="exact"/>
              <w:ind w:right="472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674879" w:rsidTr="00FF09BC">
        <w:trPr>
          <w:trHeight w:val="268"/>
          <w:jc w:val="center"/>
        </w:trPr>
        <w:tc>
          <w:tcPr>
            <w:tcW w:w="1703" w:type="dxa"/>
            <w:gridSpan w:val="2"/>
            <w:vAlign w:val="center"/>
          </w:tcPr>
          <w:p w:rsidR="00674879" w:rsidRDefault="00674879" w:rsidP="00FF09BC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说明</w:t>
            </w:r>
          </w:p>
        </w:tc>
        <w:tc>
          <w:tcPr>
            <w:tcW w:w="8503" w:type="dxa"/>
            <w:gridSpan w:val="7"/>
            <w:vAlign w:val="center"/>
          </w:tcPr>
          <w:p w:rsidR="00674879" w:rsidRDefault="00674879" w:rsidP="00FF09BC">
            <w:pPr>
              <w:spacing w:line="40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本表须提交一式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份，并附相关破格材料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份。审批部门留存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份，进入申报材料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/>
                <w:sz w:val="28"/>
                <w:szCs w:val="28"/>
              </w:rPr>
              <w:t>份。</w:t>
            </w:r>
          </w:p>
        </w:tc>
      </w:tr>
    </w:tbl>
    <w:p w:rsidR="00544750" w:rsidRDefault="00544750"/>
    <w:sectPr w:rsidR="0054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79"/>
    <w:rsid w:val="00544750"/>
    <w:rsid w:val="006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87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87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2018-10-25T02:32:00Z</dcterms:created>
  <dcterms:modified xsi:type="dcterms:W3CDTF">2018-10-25T02:33:00Z</dcterms:modified>
</cp:coreProperties>
</file>